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C94F" w14:textId="15FADA8B" w:rsidR="00F62BAA" w:rsidRPr="00DB10C5" w:rsidRDefault="00E506EE" w:rsidP="00DB10C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　　　　　　　　　南小</w:t>
      </w:r>
      <w:r w:rsidR="005B4C88">
        <w:rPr>
          <w:rFonts w:hint="eastAsia"/>
          <w:b/>
          <w:bCs/>
          <w:sz w:val="28"/>
          <w:szCs w:val="28"/>
        </w:rPr>
        <w:t>こども</w:t>
      </w:r>
      <w:r w:rsidR="00F62BAA" w:rsidRPr="00DB10C5">
        <w:rPr>
          <w:b/>
          <w:bCs/>
          <w:sz w:val="28"/>
          <w:szCs w:val="28"/>
        </w:rPr>
        <w:t>の居場所</w:t>
      </w:r>
      <w:r w:rsidR="00F62BAA" w:rsidRPr="00DB10C5">
        <w:rPr>
          <w:b/>
          <w:bCs/>
          <w:sz w:val="28"/>
          <w:szCs w:val="28"/>
        </w:rPr>
        <w:t xml:space="preserve"> </w:t>
      </w:r>
      <w:r w:rsidR="00F62BAA" w:rsidRPr="00DB10C5">
        <w:rPr>
          <w:b/>
          <w:bCs/>
          <w:sz w:val="28"/>
          <w:szCs w:val="28"/>
        </w:rPr>
        <w:t>手引き</w:t>
      </w:r>
      <w:r>
        <w:rPr>
          <w:rFonts w:hint="eastAsia"/>
          <w:b/>
          <w:bCs/>
          <w:sz w:val="28"/>
          <w:szCs w:val="28"/>
        </w:rPr>
        <w:t xml:space="preserve">　　　　　</w:t>
      </w:r>
      <w:r>
        <w:rPr>
          <w:rFonts w:hint="eastAsia"/>
          <w:b/>
          <w:bCs/>
          <w:sz w:val="28"/>
          <w:szCs w:val="28"/>
        </w:rPr>
        <w:t>2025.</w:t>
      </w:r>
      <w:r w:rsidR="00B6645E"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.</w:t>
      </w:r>
      <w:r w:rsidR="00613510">
        <w:rPr>
          <w:b/>
          <w:bCs/>
          <w:sz w:val="28"/>
          <w:szCs w:val="28"/>
        </w:rPr>
        <w:t>1</w:t>
      </w:r>
      <w:r w:rsidR="00B6645E">
        <w:rPr>
          <w:rFonts w:hint="eastAsia"/>
          <w:b/>
          <w:bCs/>
          <w:sz w:val="28"/>
          <w:szCs w:val="28"/>
        </w:rPr>
        <w:t>5</w:t>
      </w:r>
    </w:p>
    <w:p w14:paraId="54DDF380" w14:textId="77777777" w:rsidR="005647C6" w:rsidRPr="00DB10C5" w:rsidRDefault="005647C6" w:rsidP="00F62BAA">
      <w:pPr>
        <w:rPr>
          <w:rFonts w:asciiTheme="minorEastAsia" w:hAnsiTheme="minorEastAsia"/>
          <w:b/>
          <w:bCs/>
        </w:rPr>
      </w:pPr>
    </w:p>
    <w:p w14:paraId="4F7B8057" w14:textId="538CCAA5" w:rsidR="00F62BAA" w:rsidRPr="00DB10C5" w:rsidRDefault="00F62BAA" w:rsidP="00F62BAA">
      <w:p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/>
          <w:b/>
          <w:bCs/>
          <w:sz w:val="24"/>
          <w:szCs w:val="24"/>
        </w:rPr>
        <w:t xml:space="preserve">1. </w:t>
      </w:r>
      <w:r w:rsidR="00EA7133">
        <w:rPr>
          <w:rFonts w:asciiTheme="minorEastAsia" w:hAnsiTheme="minorEastAsia"/>
          <w:b/>
          <w:bCs/>
          <w:sz w:val="24"/>
          <w:szCs w:val="24"/>
        </w:rPr>
        <w:t>目的</w:t>
      </w:r>
    </w:p>
    <w:p w14:paraId="4FF75CA1" w14:textId="38E21B22" w:rsidR="00F62BAA" w:rsidRPr="00DB10C5" w:rsidRDefault="005B4C88" w:rsidP="00F62BAA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こども達</w:t>
      </w:r>
      <w:r w:rsidR="00F62BAA" w:rsidRPr="00DB10C5">
        <w:rPr>
          <w:rFonts w:asciiTheme="minorEastAsia" w:hAnsiTheme="minorEastAsia"/>
          <w:sz w:val="24"/>
          <w:szCs w:val="24"/>
        </w:rPr>
        <w:t>に安全で安心できる</w:t>
      </w:r>
      <w:r w:rsidR="00D62AA1" w:rsidRPr="00DB10C5">
        <w:rPr>
          <w:rFonts w:asciiTheme="minorEastAsia" w:hAnsiTheme="minorEastAsia" w:hint="eastAsia"/>
          <w:sz w:val="24"/>
          <w:szCs w:val="24"/>
        </w:rPr>
        <w:t>楽しい</w:t>
      </w:r>
      <w:r w:rsidR="00F62BAA" w:rsidRPr="00DB10C5">
        <w:rPr>
          <w:rFonts w:asciiTheme="minorEastAsia" w:hAnsiTheme="minorEastAsia"/>
          <w:sz w:val="24"/>
          <w:szCs w:val="24"/>
        </w:rPr>
        <w:t>居場所を提供する。</w:t>
      </w:r>
    </w:p>
    <w:p w14:paraId="5FA960DB" w14:textId="083D781D" w:rsidR="00F62BAA" w:rsidRPr="00DB10C5" w:rsidRDefault="005B4C88" w:rsidP="00C86B73">
      <w:pPr>
        <w:numPr>
          <w:ilvl w:val="0"/>
          <w:numId w:val="1"/>
        </w:numPr>
        <w:snapToGrid w:val="0"/>
        <w:ind w:left="714" w:hanging="3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こども達の</w:t>
      </w:r>
      <w:r w:rsidR="00F62BAA" w:rsidRPr="00DB10C5">
        <w:rPr>
          <w:rFonts w:asciiTheme="minorEastAsia" w:hAnsiTheme="minorEastAsia"/>
          <w:sz w:val="24"/>
          <w:szCs w:val="24"/>
        </w:rPr>
        <w:t>社会性やコミュニケーション能力を育む。</w:t>
      </w:r>
    </w:p>
    <w:p w14:paraId="7FF59FA0" w14:textId="73E2D5CF" w:rsidR="00F62BAA" w:rsidRDefault="00023E0F" w:rsidP="00C86B73">
      <w:pPr>
        <w:numPr>
          <w:ilvl w:val="0"/>
          <w:numId w:val="1"/>
        </w:numPr>
        <w:snapToGrid w:val="0"/>
        <w:ind w:left="714" w:hanging="3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0F" w:rsidRPr="00023E0F">
              <w:rPr>
                <w:rFonts w:ascii="ＭＳ 明朝" w:eastAsia="ＭＳ 明朝" w:hAnsi="ＭＳ 明朝"/>
                <w:sz w:val="12"/>
                <w:szCs w:val="24"/>
              </w:rPr>
              <w:t>たよう</w:t>
            </w:r>
          </w:rt>
          <w:rubyBase>
            <w:r w:rsidR="00023E0F">
              <w:rPr>
                <w:rFonts w:asciiTheme="minorEastAsia" w:hAnsiTheme="minorEastAsia"/>
                <w:sz w:val="24"/>
                <w:szCs w:val="24"/>
              </w:rPr>
              <w:t>多様</w:t>
            </w:r>
          </w:rubyBase>
        </w:ruby>
      </w:r>
      <w:r w:rsidR="00F62BAA" w:rsidRPr="00DB10C5">
        <w:rPr>
          <w:rFonts w:asciiTheme="minorEastAsia" w:hAnsiTheme="minorEastAsia"/>
          <w:sz w:val="24"/>
          <w:szCs w:val="24"/>
        </w:rPr>
        <w:t>な活動を通じて、</w:t>
      </w:r>
      <w:r w:rsidR="005B4C88">
        <w:rPr>
          <w:rFonts w:asciiTheme="minorEastAsia" w:hAnsiTheme="minorEastAsia" w:hint="eastAsia"/>
          <w:sz w:val="24"/>
          <w:szCs w:val="24"/>
        </w:rPr>
        <w:t>こども達</w:t>
      </w:r>
      <w:r w:rsidR="00F62BAA" w:rsidRPr="00DB10C5">
        <w:rPr>
          <w:rFonts w:asciiTheme="minorEastAsia" w:hAnsiTheme="minorEastAsia"/>
          <w:sz w:val="24"/>
          <w:szCs w:val="24"/>
        </w:rPr>
        <w:t>の成長をサポートする。</w:t>
      </w:r>
    </w:p>
    <w:p w14:paraId="037B59FE" w14:textId="77777777" w:rsidR="00F54709" w:rsidRPr="00DB10C5" w:rsidRDefault="00F54709" w:rsidP="00F54709">
      <w:pPr>
        <w:ind w:left="720"/>
        <w:rPr>
          <w:rFonts w:asciiTheme="minorEastAsia" w:hAnsiTheme="minorEastAsia"/>
          <w:sz w:val="24"/>
          <w:szCs w:val="24"/>
        </w:rPr>
      </w:pPr>
    </w:p>
    <w:p w14:paraId="0CF9B6D0" w14:textId="49E8DAB7" w:rsidR="00F62BAA" w:rsidRPr="00DB10C5" w:rsidRDefault="00F62BAA" w:rsidP="00F62BAA">
      <w:p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/>
          <w:b/>
          <w:bCs/>
          <w:sz w:val="24"/>
          <w:szCs w:val="24"/>
        </w:rPr>
        <w:t xml:space="preserve">2. </w:t>
      </w:r>
      <w:r w:rsidR="00EA7133">
        <w:rPr>
          <w:rFonts w:asciiTheme="minorEastAsia" w:hAnsiTheme="minorEastAsia"/>
          <w:b/>
          <w:bCs/>
          <w:sz w:val="24"/>
          <w:szCs w:val="24"/>
        </w:rPr>
        <w:t>対象</w:t>
      </w:r>
    </w:p>
    <w:p w14:paraId="62E6FC70" w14:textId="17ED543D" w:rsidR="00F62BAA" w:rsidRDefault="00F62BAA" w:rsidP="00293ECB">
      <w:pPr>
        <w:numPr>
          <w:ilvl w:val="0"/>
          <w:numId w:val="2"/>
        </w:numPr>
        <w:snapToGrid w:val="0"/>
        <w:ind w:left="714" w:hanging="357"/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市内に住む</w:t>
      </w:r>
      <w:r w:rsidRPr="00DB10C5">
        <w:rPr>
          <w:rFonts w:asciiTheme="minorEastAsia" w:hAnsiTheme="minorEastAsia"/>
          <w:sz w:val="24"/>
          <w:szCs w:val="24"/>
        </w:rPr>
        <w:t>小学生から</w:t>
      </w:r>
      <w:r w:rsidRPr="00DB10C5">
        <w:rPr>
          <w:rFonts w:asciiTheme="minorEastAsia" w:hAnsiTheme="minorEastAsia" w:hint="eastAsia"/>
          <w:sz w:val="24"/>
          <w:szCs w:val="24"/>
        </w:rPr>
        <w:t>高校生</w:t>
      </w:r>
      <w:r w:rsidR="00023E0F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23E0F" w:rsidRPr="00023E0F">
              <w:rPr>
                <w:rFonts w:ascii="ＭＳ 明朝" w:eastAsia="ＭＳ 明朝" w:hAnsi="ＭＳ 明朝"/>
                <w:sz w:val="12"/>
                <w:szCs w:val="24"/>
              </w:rPr>
              <w:t>そうとう</w:t>
            </w:r>
          </w:rt>
          <w:rubyBase>
            <w:r w:rsidR="00023E0F">
              <w:rPr>
                <w:rFonts w:asciiTheme="minorEastAsia" w:hAnsiTheme="minorEastAsia"/>
                <w:sz w:val="24"/>
                <w:szCs w:val="24"/>
              </w:rPr>
              <w:t>相当</w:t>
            </w:r>
          </w:rubyBase>
        </w:ruby>
      </w:r>
    </w:p>
    <w:p w14:paraId="3D889760" w14:textId="3BAE7015" w:rsidR="004C10AD" w:rsidRDefault="004C10AD" w:rsidP="004C10AD">
      <w:pPr>
        <w:snapToGrid w:val="0"/>
        <w:ind w:left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小学生以上は子どもだけでも利用ができます。</w:t>
      </w:r>
    </w:p>
    <w:p w14:paraId="2CCFDCC6" w14:textId="56F97765" w:rsidR="004C10AD" w:rsidRPr="004C10AD" w:rsidRDefault="004C10AD" w:rsidP="004C10AD">
      <w:pPr>
        <w:numPr>
          <w:ilvl w:val="0"/>
          <w:numId w:val="2"/>
        </w:numPr>
        <w:snapToGrid w:val="0"/>
        <w:ind w:left="714" w:hanging="357"/>
        <w:rPr>
          <w:rFonts w:asciiTheme="minorEastAsia" w:hAnsiTheme="minorEastAsia"/>
          <w:sz w:val="24"/>
          <w:szCs w:val="24"/>
        </w:rPr>
      </w:pPr>
      <w:r w:rsidRPr="004C10AD">
        <w:rPr>
          <w:rFonts w:asciiTheme="minorEastAsia" w:hAnsiTheme="minorEastAsia" w:hint="eastAsia"/>
          <w:sz w:val="24"/>
          <w:szCs w:val="24"/>
        </w:rPr>
        <w:t>未就学児は、すこっぷ（福祉保健会館2階の親子交流スペース）の利用をお勧めします。南小こどもの居場所で小学生のお子さんと一緒に遊びたい場合は、保護者の責任の下、付き添って利用してください。</w:t>
      </w:r>
    </w:p>
    <w:p w14:paraId="3ABB1CAC" w14:textId="77777777" w:rsidR="00F54709" w:rsidRPr="00DB10C5" w:rsidRDefault="00F54709" w:rsidP="00F54709">
      <w:pPr>
        <w:ind w:left="720"/>
        <w:rPr>
          <w:rFonts w:asciiTheme="minorEastAsia" w:hAnsiTheme="minorEastAsia"/>
          <w:sz w:val="24"/>
          <w:szCs w:val="24"/>
        </w:rPr>
      </w:pPr>
    </w:p>
    <w:p w14:paraId="526F3B57" w14:textId="42264E43" w:rsidR="00F62BAA" w:rsidRPr="00DB10C5" w:rsidRDefault="00F62BAA" w:rsidP="00F62BAA">
      <w:p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/>
          <w:b/>
          <w:bCs/>
          <w:sz w:val="24"/>
          <w:szCs w:val="24"/>
        </w:rPr>
        <w:t xml:space="preserve">3. </w:t>
      </w:r>
      <w:r w:rsidR="00EA7133">
        <w:rPr>
          <w:rFonts w:asciiTheme="minorEastAsia" w:hAnsiTheme="minorEastAsia"/>
          <w:b/>
          <w:bCs/>
          <w:sz w:val="24"/>
          <w:szCs w:val="24"/>
        </w:rPr>
        <w:t>実施場所</w:t>
      </w:r>
    </w:p>
    <w:p w14:paraId="7EE520C2" w14:textId="5FDF7DC5" w:rsidR="006F5902" w:rsidRDefault="00F62BAA" w:rsidP="00F62BAA">
      <w:pPr>
        <w:numPr>
          <w:ilvl w:val="0"/>
          <w:numId w:val="3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南小学校会議室</w:t>
      </w:r>
    </w:p>
    <w:p w14:paraId="551524C0" w14:textId="77777777" w:rsidR="00F54709" w:rsidRPr="00DB10C5" w:rsidRDefault="00F54709" w:rsidP="00F54709">
      <w:pPr>
        <w:ind w:left="720"/>
        <w:rPr>
          <w:rFonts w:asciiTheme="minorEastAsia" w:hAnsiTheme="minorEastAsia"/>
          <w:sz w:val="24"/>
          <w:szCs w:val="24"/>
        </w:rPr>
      </w:pPr>
    </w:p>
    <w:p w14:paraId="273B7B2D" w14:textId="04FD8091" w:rsidR="00F62BAA" w:rsidRPr="00DB10C5" w:rsidRDefault="00F62BAA" w:rsidP="00F62BAA">
      <w:p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/>
          <w:b/>
          <w:bCs/>
          <w:sz w:val="24"/>
          <w:szCs w:val="24"/>
        </w:rPr>
        <w:t xml:space="preserve">4. </w:t>
      </w:r>
      <w:r w:rsidR="00EA7133">
        <w:rPr>
          <w:rFonts w:asciiTheme="minorEastAsia" w:hAnsiTheme="minorEastAsia"/>
          <w:b/>
          <w:bCs/>
          <w:sz w:val="24"/>
          <w:szCs w:val="24"/>
        </w:rPr>
        <w:t>実施時間</w:t>
      </w:r>
    </w:p>
    <w:p w14:paraId="0A48E308" w14:textId="77777777" w:rsidR="00B6645E" w:rsidRDefault="00F62BAA" w:rsidP="00F62BAA">
      <w:pPr>
        <w:numPr>
          <w:ilvl w:val="0"/>
          <w:numId w:val="4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/>
          <w:sz w:val="24"/>
          <w:szCs w:val="24"/>
        </w:rPr>
        <w:t>平日の放課後</w:t>
      </w:r>
      <w:r w:rsidRPr="00DB10C5">
        <w:rPr>
          <w:rFonts w:asciiTheme="minorEastAsia" w:hAnsiTheme="minorEastAsia" w:hint="eastAsia"/>
          <w:sz w:val="24"/>
          <w:szCs w:val="24"/>
        </w:rPr>
        <w:t xml:space="preserve">　木曜日・金曜日</w:t>
      </w:r>
      <w:r w:rsidRPr="00DB10C5">
        <w:rPr>
          <w:rFonts w:asciiTheme="minorEastAsia" w:hAnsiTheme="minorEastAsia"/>
          <w:sz w:val="24"/>
          <w:szCs w:val="24"/>
        </w:rPr>
        <w:t>（15:</w:t>
      </w:r>
      <w:r w:rsidRPr="00DB10C5">
        <w:rPr>
          <w:rFonts w:asciiTheme="minorEastAsia" w:hAnsiTheme="minorEastAsia" w:hint="eastAsia"/>
          <w:sz w:val="24"/>
          <w:szCs w:val="24"/>
        </w:rPr>
        <w:t>3</w:t>
      </w:r>
      <w:r w:rsidRPr="00DB10C5">
        <w:rPr>
          <w:rFonts w:asciiTheme="minorEastAsia" w:hAnsiTheme="minorEastAsia"/>
          <w:sz w:val="24"/>
          <w:szCs w:val="24"/>
        </w:rPr>
        <w:t>0～1</w:t>
      </w:r>
      <w:r w:rsidRPr="00DB10C5">
        <w:rPr>
          <w:rFonts w:asciiTheme="minorEastAsia" w:hAnsiTheme="minorEastAsia" w:hint="eastAsia"/>
          <w:sz w:val="24"/>
          <w:szCs w:val="24"/>
        </w:rPr>
        <w:t>6</w:t>
      </w:r>
      <w:r w:rsidRPr="00DB10C5">
        <w:rPr>
          <w:rFonts w:asciiTheme="minorEastAsia" w:hAnsiTheme="minorEastAsia"/>
          <w:sz w:val="24"/>
          <w:szCs w:val="24"/>
        </w:rPr>
        <w:t>:</w:t>
      </w:r>
      <w:r w:rsidRPr="00DB10C5">
        <w:rPr>
          <w:rFonts w:asciiTheme="minorEastAsia" w:hAnsiTheme="minorEastAsia" w:hint="eastAsia"/>
          <w:sz w:val="24"/>
          <w:szCs w:val="24"/>
        </w:rPr>
        <w:t>4</w:t>
      </w:r>
      <w:r w:rsidRPr="00DB10C5">
        <w:rPr>
          <w:rFonts w:asciiTheme="minorEastAsia" w:hAnsiTheme="minorEastAsia"/>
          <w:sz w:val="24"/>
          <w:szCs w:val="24"/>
        </w:rPr>
        <w:t>0）</w:t>
      </w:r>
      <w:r w:rsidRPr="00DB10C5">
        <w:rPr>
          <w:rFonts w:asciiTheme="minorEastAsia" w:hAnsiTheme="minorEastAsia" w:hint="eastAsia"/>
          <w:sz w:val="24"/>
          <w:szCs w:val="24"/>
        </w:rPr>
        <w:t>、日曜日</w:t>
      </w:r>
      <w:r w:rsidRPr="00DB10C5">
        <w:rPr>
          <w:rFonts w:asciiTheme="minorEastAsia" w:hAnsiTheme="minorEastAsia"/>
          <w:sz w:val="24"/>
          <w:szCs w:val="24"/>
        </w:rPr>
        <w:t>（</w:t>
      </w:r>
      <w:r w:rsidRPr="00DB10C5">
        <w:rPr>
          <w:rFonts w:asciiTheme="minorEastAsia" w:hAnsiTheme="minorEastAsia" w:hint="eastAsia"/>
          <w:sz w:val="24"/>
          <w:szCs w:val="24"/>
        </w:rPr>
        <w:t>9</w:t>
      </w:r>
      <w:r w:rsidRPr="00DB10C5">
        <w:rPr>
          <w:rFonts w:asciiTheme="minorEastAsia" w:hAnsiTheme="minorEastAsia"/>
          <w:sz w:val="24"/>
          <w:szCs w:val="24"/>
        </w:rPr>
        <w:t>:</w:t>
      </w:r>
      <w:r w:rsidRPr="00DB10C5">
        <w:rPr>
          <w:rFonts w:asciiTheme="minorEastAsia" w:hAnsiTheme="minorEastAsia" w:hint="eastAsia"/>
          <w:sz w:val="24"/>
          <w:szCs w:val="24"/>
        </w:rPr>
        <w:t>00</w:t>
      </w:r>
      <w:r w:rsidRPr="00DB10C5">
        <w:rPr>
          <w:rFonts w:asciiTheme="minorEastAsia" w:hAnsiTheme="minorEastAsia"/>
          <w:sz w:val="24"/>
          <w:szCs w:val="24"/>
        </w:rPr>
        <w:t>～1</w:t>
      </w:r>
      <w:r w:rsidRPr="00DB10C5">
        <w:rPr>
          <w:rFonts w:asciiTheme="minorEastAsia" w:hAnsiTheme="minorEastAsia" w:hint="eastAsia"/>
          <w:sz w:val="24"/>
          <w:szCs w:val="24"/>
        </w:rPr>
        <w:t>6</w:t>
      </w:r>
      <w:r w:rsidRPr="00DB10C5">
        <w:rPr>
          <w:rFonts w:asciiTheme="minorEastAsia" w:hAnsiTheme="minorEastAsia"/>
          <w:sz w:val="24"/>
          <w:szCs w:val="24"/>
        </w:rPr>
        <w:t>:</w:t>
      </w:r>
      <w:r w:rsidRPr="00DB10C5">
        <w:rPr>
          <w:rFonts w:asciiTheme="minorEastAsia" w:hAnsiTheme="minorEastAsia" w:hint="eastAsia"/>
          <w:sz w:val="24"/>
          <w:szCs w:val="24"/>
        </w:rPr>
        <w:t>4</w:t>
      </w:r>
      <w:r w:rsidRPr="00DB10C5">
        <w:rPr>
          <w:rFonts w:asciiTheme="minorEastAsia" w:hAnsiTheme="minorEastAsia"/>
          <w:sz w:val="24"/>
          <w:szCs w:val="24"/>
        </w:rPr>
        <w:t>0）</w:t>
      </w:r>
    </w:p>
    <w:p w14:paraId="09861412" w14:textId="0C4FDF03" w:rsidR="00B6645E" w:rsidRPr="00DB10C5" w:rsidRDefault="00B6645E" w:rsidP="00B6645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※11月から2月は日没が早まるため、小中学生に対しては、16:00に帰宅を促す。</w:t>
      </w:r>
    </w:p>
    <w:p w14:paraId="59E22DA4" w14:textId="380652B1" w:rsidR="00B6645E" w:rsidRPr="00DB10C5" w:rsidRDefault="00B6645E" w:rsidP="00B6645E">
      <w:pPr>
        <w:ind w:leftChars="100" w:left="210" w:firstLineChars="900" w:firstLine="2160"/>
        <w:rPr>
          <w:rFonts w:asciiTheme="minorEastAsia" w:hAnsiTheme="minorEastAsia" w:hint="eastAsia"/>
          <w:sz w:val="24"/>
          <w:szCs w:val="24"/>
        </w:rPr>
      </w:pPr>
    </w:p>
    <w:p w14:paraId="32B77C8A" w14:textId="2E71A2B7" w:rsidR="005B4A78" w:rsidRDefault="00F62BAA" w:rsidP="005B4A78">
      <w:pPr>
        <w:numPr>
          <w:ilvl w:val="0"/>
          <w:numId w:val="4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/>
          <w:sz w:val="24"/>
          <w:szCs w:val="24"/>
        </w:rPr>
        <w:t>長期休暇中</w:t>
      </w:r>
      <w:r w:rsidR="00B34D3C">
        <w:rPr>
          <w:rFonts w:asciiTheme="minorEastAsia" w:hAnsiTheme="minorEastAsia"/>
          <w:sz w:val="24"/>
          <w:szCs w:val="24"/>
        </w:rPr>
        <w:t xml:space="preserve">　</w:t>
      </w:r>
      <w:r w:rsidR="00C86B73">
        <w:rPr>
          <w:rFonts w:asciiTheme="minorEastAsia" w:hAnsiTheme="minorEastAsia"/>
          <w:sz w:val="24"/>
          <w:szCs w:val="24"/>
        </w:rPr>
        <w:t xml:space="preserve">　</w:t>
      </w:r>
      <w:r w:rsidR="00B34D3C">
        <w:rPr>
          <w:rFonts w:asciiTheme="minorEastAsia" w:hAnsiTheme="minorEastAsia"/>
          <w:sz w:val="24"/>
          <w:szCs w:val="24"/>
        </w:rPr>
        <w:t>木曜日、金曜日、日曜日</w:t>
      </w:r>
      <w:r w:rsidR="005B4A78" w:rsidRPr="00DB10C5">
        <w:rPr>
          <w:rFonts w:asciiTheme="minorEastAsia" w:hAnsiTheme="minorEastAsia" w:hint="eastAsia"/>
          <w:sz w:val="24"/>
          <w:szCs w:val="24"/>
        </w:rPr>
        <w:t>（9:00～16:40）</w:t>
      </w:r>
    </w:p>
    <w:p w14:paraId="1EF2711C" w14:textId="55EA1304" w:rsidR="00B6645E" w:rsidRPr="00DB10C5" w:rsidRDefault="00B6645E" w:rsidP="00B6645E">
      <w:pPr>
        <w:ind w:left="72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※11月から2月は日没が早まるため、小中学生に対しては、16:00に帰宅を促す。</w:t>
      </w:r>
    </w:p>
    <w:p w14:paraId="415F3480" w14:textId="153FBC8F" w:rsidR="00293517" w:rsidRPr="00DB10C5" w:rsidRDefault="00D439E9" w:rsidP="00D36EFB">
      <w:pPr>
        <w:pStyle w:val="a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17657" wp14:editId="2B498A25">
                <wp:simplePos x="0" y="0"/>
                <wp:positionH relativeFrom="column">
                  <wp:posOffset>4495207</wp:posOffset>
                </wp:positionH>
                <wp:positionV relativeFrom="paragraph">
                  <wp:posOffset>108523</wp:posOffset>
                </wp:positionV>
                <wp:extent cx="1463675" cy="1624330"/>
                <wp:effectExtent l="0" t="0" r="22225" b="13970"/>
                <wp:wrapTight wrapText="bothSides">
                  <wp:wrapPolygon edited="0">
                    <wp:start x="0" y="0"/>
                    <wp:lineTo x="0" y="21532"/>
                    <wp:lineTo x="21647" y="21532"/>
                    <wp:lineTo x="21647" y="0"/>
                    <wp:lineTo x="0" y="0"/>
                  </wp:wrapPolygon>
                </wp:wrapTight>
                <wp:docPr id="4853163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</wps:spPr>
                      <wps:txbx>
                        <w:txbxContent>
                          <w:p w14:paraId="0B57DDB1" w14:textId="734C107D" w:rsidR="00D36EFB" w:rsidRDefault="00D36EFB" w:rsidP="00D36E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>
                              <w:t>公式</w:t>
                            </w:r>
                            <w:r>
                              <w:rPr>
                                <w:rFonts w:hint="eastAsia"/>
                              </w:rPr>
                              <w:t>ウェブ</w:t>
                            </w:r>
                            <w:r>
                              <w:t>サイト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3176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3.95pt;margin-top:8.55pt;width:115.25pt;height:12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">
                <v:stroke joinstyle="bevel"/>
                <v:textbox>
                  <w:txbxContent>
                    <w:p w14:paraId="0B57DDB1" w14:textId="734C107D" w:rsidR="00D36EFB" w:rsidRDefault="00D36EFB" w:rsidP="00D36E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</w:t>
                      </w:r>
                      <w:r>
                        <w:t>公式</w:t>
                      </w:r>
                      <w:r>
                        <w:rPr>
                          <w:rFonts w:hint="eastAsia"/>
                        </w:rPr>
                        <w:t>ウェブ</w:t>
                      </w:r>
                      <w:r>
                        <w:t>サイト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228A7A" w14:textId="29CEC9CF" w:rsidR="006F5902" w:rsidRPr="001E3348" w:rsidRDefault="00D439E9" w:rsidP="00293ECB">
      <w:pPr>
        <w:snapToGrid w:val="0"/>
        <w:ind w:left="124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D20D7AC" wp14:editId="3F45887B">
            <wp:simplePos x="0" y="0"/>
            <wp:positionH relativeFrom="column">
              <wp:posOffset>4771432</wp:posOffset>
            </wp:positionH>
            <wp:positionV relativeFrom="paragraph">
              <wp:posOffset>259291</wp:posOffset>
            </wp:positionV>
            <wp:extent cx="963295" cy="985520"/>
            <wp:effectExtent l="0" t="0" r="8255" b="5080"/>
            <wp:wrapTight wrapText="bothSides">
              <wp:wrapPolygon edited="0">
                <wp:start x="0" y="0"/>
                <wp:lineTo x="0" y="21294"/>
                <wp:lineTo x="21358" y="21294"/>
                <wp:lineTo x="21358" y="0"/>
                <wp:lineTo x="0" y="0"/>
              </wp:wrapPolygon>
            </wp:wrapTight>
            <wp:docPr id="476715639" name="図 19">
              <a:extLst xmlns:a="http://schemas.openxmlformats.org/drawingml/2006/main">
                <a:ext uri="{FF2B5EF4-FFF2-40B4-BE49-F238E27FC236}">
                  <a16:creationId xmlns:a16="http://schemas.microsoft.com/office/drawing/2014/main" id="{DE7C895E-2EFA-4AE8-8847-6D6A48D40F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15639" name="図 19">
                      <a:extLst>
                        <a:ext uri="{FF2B5EF4-FFF2-40B4-BE49-F238E27FC236}">
                          <a16:creationId xmlns:a16="http://schemas.microsoft.com/office/drawing/2014/main" id="{DE7C895E-2EFA-4AE8-8847-6D6A48D40F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3EAF" w:rsidRPr="001E3348">
        <w:rPr>
          <w:rFonts w:asciiTheme="minorEastAsia" w:hAnsiTheme="minorEastAsia" w:hint="eastAsia"/>
          <w:sz w:val="24"/>
          <w:szCs w:val="24"/>
        </w:rPr>
        <w:t>※</w:t>
      </w:r>
      <w:r w:rsidR="001A1BE5" w:rsidRPr="001E3348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E3348">
              <w:rPr>
                <w:rFonts w:ascii="ＭＳ 明朝" w:eastAsia="ＭＳ 明朝" w:hAnsi="ＭＳ 明朝"/>
                <w:sz w:val="12"/>
                <w:szCs w:val="24"/>
              </w:rPr>
              <w:t>よくげつ</w:t>
            </w:r>
          </w:rt>
          <w:rubyBase>
            <w:r w:rsidR="001A1BE5" w:rsidRPr="001E3348">
              <w:rPr>
                <w:rFonts w:asciiTheme="minorEastAsia" w:hAnsiTheme="minorEastAsia"/>
                <w:sz w:val="24"/>
                <w:szCs w:val="24"/>
              </w:rPr>
              <w:t>翌月</w:t>
            </w:r>
          </w:rubyBase>
        </w:ruby>
      </w:r>
      <w:r w:rsidR="006F5902" w:rsidRPr="001E3348">
        <w:rPr>
          <w:rFonts w:asciiTheme="minorEastAsia" w:hAnsiTheme="minorEastAsia" w:hint="eastAsia"/>
          <w:sz w:val="24"/>
          <w:szCs w:val="24"/>
        </w:rPr>
        <w:t>の予定</w:t>
      </w:r>
      <w:r w:rsidR="00D36EFB">
        <w:rPr>
          <w:rFonts w:asciiTheme="minorEastAsia" w:hAnsiTheme="minorEastAsia" w:hint="eastAsia"/>
          <w:sz w:val="24"/>
          <w:szCs w:val="24"/>
        </w:rPr>
        <w:t>表</w:t>
      </w:r>
      <w:r w:rsidR="006F5902" w:rsidRPr="001E3348">
        <w:rPr>
          <w:rFonts w:asciiTheme="minorEastAsia" w:hAnsiTheme="minorEastAsia" w:hint="eastAsia"/>
          <w:sz w:val="24"/>
          <w:szCs w:val="24"/>
        </w:rPr>
        <w:t>は</w:t>
      </w:r>
      <w:r w:rsidR="00D36EFB">
        <w:rPr>
          <w:rFonts w:asciiTheme="minorEastAsia" w:hAnsiTheme="minorEastAsia" w:hint="eastAsia"/>
          <w:sz w:val="24"/>
          <w:szCs w:val="24"/>
        </w:rPr>
        <w:t>、</w:t>
      </w:r>
      <w:r w:rsidR="00A43EAF" w:rsidRPr="001E3348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43EAF" w:rsidRPr="001E3348">
              <w:rPr>
                <w:rFonts w:ascii="ＭＳ 明朝" w:eastAsia="ＭＳ 明朝" w:hAnsi="ＭＳ 明朝"/>
                <w:sz w:val="12"/>
                <w:szCs w:val="24"/>
              </w:rPr>
              <w:t>ぜんげつ</w:t>
            </w:r>
          </w:rt>
          <w:rubyBase>
            <w:r w:rsidR="00A43EAF" w:rsidRPr="001E3348">
              <w:rPr>
                <w:rFonts w:asciiTheme="minorEastAsia" w:hAnsiTheme="minorEastAsia"/>
                <w:sz w:val="24"/>
                <w:szCs w:val="24"/>
              </w:rPr>
              <w:t>前月</w:t>
            </w:r>
          </w:rubyBase>
        </w:ruby>
      </w:r>
      <w:r w:rsidR="006F5902" w:rsidRPr="001E3348">
        <w:rPr>
          <w:rFonts w:asciiTheme="minorEastAsia" w:hAnsiTheme="minorEastAsia" w:hint="eastAsia"/>
          <w:sz w:val="24"/>
          <w:szCs w:val="24"/>
        </w:rPr>
        <w:t>の末にチラシや</w:t>
      </w:r>
      <w:r w:rsidR="001A1BE5" w:rsidRPr="001E3348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E3348">
              <w:rPr>
                <w:rFonts w:ascii="ＭＳ 明朝" w:eastAsia="ＭＳ 明朝" w:hAnsi="ＭＳ 明朝"/>
                <w:sz w:val="12"/>
                <w:szCs w:val="24"/>
              </w:rPr>
              <w:t>し</w:t>
            </w:r>
          </w:rt>
          <w:rubyBase>
            <w:r w:rsidR="001A1BE5" w:rsidRPr="001E3348">
              <w:rPr>
                <w:rFonts w:asciiTheme="minorEastAsia" w:hAnsiTheme="minorEastAsia"/>
                <w:sz w:val="24"/>
                <w:szCs w:val="24"/>
              </w:rPr>
              <w:t>市</w:t>
            </w:r>
          </w:rubyBase>
        </w:ruby>
      </w:r>
      <w:r w:rsidR="001A1BE5" w:rsidRPr="001E3348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E3348">
              <w:rPr>
                <w:rFonts w:ascii="ＭＳ 明朝" w:eastAsia="ＭＳ 明朝" w:hAnsi="ＭＳ 明朝"/>
                <w:sz w:val="12"/>
                <w:szCs w:val="24"/>
              </w:rPr>
              <w:t>こうしき</w:t>
            </w:r>
          </w:rt>
          <w:rubyBase>
            <w:r w:rsidR="001A1BE5" w:rsidRPr="001E3348">
              <w:rPr>
                <w:rFonts w:asciiTheme="minorEastAsia" w:hAnsiTheme="minorEastAsia"/>
                <w:sz w:val="24"/>
                <w:szCs w:val="24"/>
              </w:rPr>
              <w:t>公式</w:t>
            </w:r>
          </w:rubyBase>
        </w:ruby>
      </w:r>
      <w:r w:rsidR="006F5902" w:rsidRPr="001E3348">
        <w:rPr>
          <w:rFonts w:asciiTheme="minorEastAsia" w:hAnsiTheme="minorEastAsia" w:hint="eastAsia"/>
          <w:sz w:val="24"/>
          <w:szCs w:val="24"/>
        </w:rPr>
        <w:t>ウェブサイトでお知らせします。</w:t>
      </w:r>
    </w:p>
    <w:p w14:paraId="1A8FFFC7" w14:textId="6D7BE20C" w:rsidR="00240C8D" w:rsidRDefault="00A43EAF" w:rsidP="004C10AD">
      <w:pPr>
        <w:ind w:left="1240"/>
        <w:rPr>
          <w:rFonts w:asciiTheme="minorEastAsia" w:hAnsiTheme="minorEastAsia"/>
          <w:sz w:val="24"/>
          <w:szCs w:val="24"/>
        </w:rPr>
      </w:pPr>
      <w:r w:rsidRPr="001E3348">
        <w:rPr>
          <w:rFonts w:asciiTheme="minorEastAsia" w:hAnsiTheme="minorEastAsia" w:hint="eastAsia"/>
          <w:sz w:val="24"/>
          <w:szCs w:val="24"/>
        </w:rPr>
        <w:t>（例）5月の予定：4月末にお知らせ</w:t>
      </w:r>
    </w:p>
    <w:p w14:paraId="6DE3C430" w14:textId="33EBA179" w:rsidR="00F54709" w:rsidRPr="00DB10C5" w:rsidRDefault="00F54709" w:rsidP="00F54709">
      <w:pPr>
        <w:pStyle w:val="a9"/>
        <w:ind w:left="1680"/>
        <w:rPr>
          <w:rFonts w:asciiTheme="minorEastAsia" w:hAnsiTheme="minorEastAsia"/>
          <w:sz w:val="24"/>
          <w:szCs w:val="24"/>
        </w:rPr>
      </w:pPr>
    </w:p>
    <w:p w14:paraId="77631050" w14:textId="02DD2D10" w:rsidR="00E74749" w:rsidRPr="00DB10C5" w:rsidRDefault="00E74749" w:rsidP="00E74749">
      <w:p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 w:hint="eastAsia"/>
          <w:b/>
          <w:bCs/>
          <w:sz w:val="24"/>
          <w:szCs w:val="24"/>
        </w:rPr>
        <w:t>5．</w:t>
      </w:r>
      <w:r w:rsidR="00EA7133">
        <w:rPr>
          <w:rFonts w:asciiTheme="minorEastAsia" w:hAnsiTheme="minorEastAsia"/>
          <w:b/>
          <w:bCs/>
          <w:sz w:val="24"/>
          <w:szCs w:val="24"/>
        </w:rPr>
        <w:t>名称</w:t>
      </w:r>
    </w:p>
    <w:p w14:paraId="098E1808" w14:textId="77777777" w:rsidR="00240C8D" w:rsidRDefault="00240C8D" w:rsidP="00DB10C5">
      <w:pPr>
        <w:pStyle w:val="a9"/>
        <w:ind w:left="859"/>
        <w:rPr>
          <w:rFonts w:asciiTheme="minorEastAsia" w:hAnsiTheme="minorEastAsia"/>
          <w:sz w:val="24"/>
          <w:szCs w:val="24"/>
        </w:rPr>
      </w:pPr>
      <w:bookmarkStart w:id="0" w:name="_Hlk191394052"/>
      <w:r>
        <w:rPr>
          <w:rFonts w:asciiTheme="minorEastAsia" w:hAnsiTheme="minorEastAsia" w:hint="eastAsia"/>
          <w:sz w:val="24"/>
          <w:szCs w:val="24"/>
        </w:rPr>
        <w:t>南小こどもの居場所</w:t>
      </w:r>
    </w:p>
    <w:bookmarkEnd w:id="0"/>
    <w:p w14:paraId="1785DCFD" w14:textId="3F1FB1E4" w:rsidR="00F62BAA" w:rsidRPr="00DB10C5" w:rsidRDefault="00DB10C5" w:rsidP="00F62BAA">
      <w:p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 w:hint="eastAsia"/>
          <w:b/>
          <w:bCs/>
          <w:sz w:val="24"/>
          <w:szCs w:val="24"/>
        </w:rPr>
        <w:t>6</w:t>
      </w:r>
      <w:r w:rsidR="00F62BAA" w:rsidRPr="00DB10C5">
        <w:rPr>
          <w:rFonts w:asciiTheme="minorEastAsia" w:hAnsiTheme="minorEastAsia"/>
          <w:b/>
          <w:bCs/>
          <w:sz w:val="24"/>
          <w:szCs w:val="24"/>
        </w:rPr>
        <w:t xml:space="preserve">. </w:t>
      </w:r>
      <w:r w:rsidR="00D00373">
        <w:rPr>
          <w:rFonts w:asciiTheme="minorEastAsia" w:hAnsiTheme="minorEastAsia"/>
          <w:b/>
          <w:bCs/>
          <w:sz w:val="24"/>
          <w:szCs w:val="24"/>
        </w:rPr>
        <w:t>活動内容</w:t>
      </w:r>
    </w:p>
    <w:p w14:paraId="5F2B0F1F" w14:textId="75CD7992" w:rsidR="00D62AA1" w:rsidRPr="00DB10C5" w:rsidRDefault="00D62AA1" w:rsidP="00D62AA1">
      <w:pPr>
        <w:pStyle w:val="a9"/>
        <w:numPr>
          <w:ilvl w:val="0"/>
          <w:numId w:val="11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友達とのおしゃべりや交流</w:t>
      </w:r>
    </w:p>
    <w:p w14:paraId="6DD72592" w14:textId="77777777" w:rsidR="00D62AA1" w:rsidRPr="00DB10C5" w:rsidRDefault="00D62AA1" w:rsidP="00BB4E2D">
      <w:pPr>
        <w:pStyle w:val="a9"/>
        <w:numPr>
          <w:ilvl w:val="0"/>
          <w:numId w:val="11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ボードゲームで遊ぶ、本を読む</w:t>
      </w:r>
    </w:p>
    <w:p w14:paraId="3F1BCA9D" w14:textId="00986969" w:rsidR="00D62AA1" w:rsidRPr="00DB10C5" w:rsidRDefault="009E1F74" w:rsidP="00BB4E2D">
      <w:pPr>
        <w:pStyle w:val="a9"/>
        <w:numPr>
          <w:ilvl w:val="0"/>
          <w:numId w:val="11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居場所にあるものでも、自宅から持ってきたものでも可</w:t>
      </w:r>
    </w:p>
    <w:p w14:paraId="2838CE44" w14:textId="44169C10" w:rsidR="00D62AA1" w:rsidRPr="00DB10C5" w:rsidRDefault="00D62AA1" w:rsidP="00D62AA1">
      <w:pPr>
        <w:pStyle w:val="a9"/>
        <w:numPr>
          <w:ilvl w:val="0"/>
          <w:numId w:val="11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ゆったりくつろぐ</w:t>
      </w:r>
    </w:p>
    <w:p w14:paraId="3645944C" w14:textId="77777777" w:rsidR="00D62AA1" w:rsidRPr="006F1AD5" w:rsidRDefault="00D62AA1" w:rsidP="00642AFB">
      <w:pPr>
        <w:pStyle w:val="a9"/>
        <w:numPr>
          <w:ilvl w:val="0"/>
          <w:numId w:val="11"/>
        </w:num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居場所の先生への相談</w:t>
      </w:r>
    </w:p>
    <w:p w14:paraId="72BE11BA" w14:textId="77777777" w:rsidR="00E506EE" w:rsidRPr="00E506EE" w:rsidRDefault="006F1AD5" w:rsidP="00293ECB">
      <w:pPr>
        <w:pStyle w:val="a9"/>
        <w:numPr>
          <w:ilvl w:val="0"/>
          <w:numId w:val="11"/>
        </w:numPr>
        <w:snapToGrid w:val="0"/>
        <w:ind w:left="856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その他</w:t>
      </w:r>
    </w:p>
    <w:p w14:paraId="6DF940FE" w14:textId="51E3729C" w:rsidR="006F1AD5" w:rsidRPr="00E506EE" w:rsidRDefault="001E3348" w:rsidP="00293ECB">
      <w:pPr>
        <w:pStyle w:val="a9"/>
        <w:snapToGrid w:val="0"/>
        <w:ind w:left="856"/>
        <w:rPr>
          <w:rFonts w:asciiTheme="minorEastAsia" w:hAnsiTheme="minorEastAsia"/>
          <w:b/>
          <w:bCs/>
          <w:sz w:val="24"/>
          <w:szCs w:val="24"/>
        </w:rPr>
      </w:pPr>
      <w:r w:rsidRPr="00E506EE">
        <w:rPr>
          <w:rFonts w:asciiTheme="minorEastAsia" w:hAnsiTheme="minorEastAsia" w:hint="eastAsia"/>
          <w:sz w:val="24"/>
          <w:szCs w:val="24"/>
        </w:rPr>
        <w:t>※</w:t>
      </w:r>
      <w:r w:rsidR="00D62AA1" w:rsidRPr="00E506EE">
        <w:rPr>
          <w:rFonts w:asciiTheme="minorEastAsia" w:hAnsiTheme="minorEastAsia" w:hint="eastAsia"/>
          <w:sz w:val="24"/>
          <w:szCs w:val="24"/>
        </w:rPr>
        <w:t>「こんなことがしたい」という</w:t>
      </w:r>
      <w:r w:rsidR="006F1AD5" w:rsidRPr="00E506EE">
        <w:rPr>
          <w:rFonts w:asciiTheme="minorEastAsia" w:hAnsiTheme="minorEastAsia" w:hint="eastAsia"/>
          <w:sz w:val="24"/>
          <w:szCs w:val="24"/>
        </w:rPr>
        <w:t>希望</w:t>
      </w:r>
      <w:r w:rsidR="00D62AA1" w:rsidRPr="00E506EE">
        <w:rPr>
          <w:rFonts w:asciiTheme="minorEastAsia" w:hAnsiTheme="minorEastAsia" w:hint="eastAsia"/>
          <w:sz w:val="24"/>
          <w:szCs w:val="24"/>
        </w:rPr>
        <w:t>があれば、</w:t>
      </w:r>
      <w:r w:rsidR="001A1BE5" w:rsidRPr="00E506EE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E506EE">
              <w:rPr>
                <w:rFonts w:ascii="ＭＳ 明朝" w:eastAsia="ＭＳ 明朝" w:hAnsi="ＭＳ 明朝"/>
                <w:sz w:val="12"/>
                <w:szCs w:val="24"/>
              </w:rPr>
              <w:t>いっしょ</w:t>
            </w:r>
          </w:rt>
          <w:rubyBase>
            <w:r w:rsidR="001A1BE5" w:rsidRPr="00E506EE">
              <w:rPr>
                <w:rFonts w:asciiTheme="minorEastAsia" w:hAnsiTheme="minorEastAsia"/>
                <w:sz w:val="24"/>
                <w:szCs w:val="24"/>
              </w:rPr>
              <w:t>一緒</w:t>
            </w:r>
          </w:rubyBase>
        </w:ruby>
      </w:r>
      <w:r w:rsidR="00D62AA1" w:rsidRPr="00E506EE">
        <w:rPr>
          <w:rFonts w:asciiTheme="minorEastAsia" w:hAnsiTheme="minorEastAsia" w:hint="eastAsia"/>
          <w:sz w:val="24"/>
          <w:szCs w:val="24"/>
        </w:rPr>
        <w:t>に</w:t>
      </w:r>
      <w:r w:rsidR="00E506EE">
        <w:rPr>
          <w:rFonts w:asciiTheme="minorEastAsia" w:hAnsiTheme="minorEastAsia" w:hint="eastAsia"/>
          <w:sz w:val="24"/>
          <w:szCs w:val="24"/>
        </w:rPr>
        <w:t>考え</w:t>
      </w:r>
      <w:r w:rsidR="005858D2" w:rsidRPr="00E506EE">
        <w:rPr>
          <w:rFonts w:asciiTheme="minorEastAsia" w:hAnsiTheme="minorEastAsia" w:hint="eastAsia"/>
          <w:sz w:val="24"/>
          <w:szCs w:val="24"/>
        </w:rPr>
        <w:t>ます。</w:t>
      </w:r>
    </w:p>
    <w:p w14:paraId="66244813" w14:textId="449BE331" w:rsidR="00C515BF" w:rsidRDefault="00DB10C5" w:rsidP="00D62AA1">
      <w:pPr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 w:hint="eastAsia"/>
          <w:b/>
          <w:bCs/>
          <w:sz w:val="24"/>
          <w:szCs w:val="24"/>
        </w:rPr>
        <w:lastRenderedPageBreak/>
        <w:t>7</w:t>
      </w:r>
      <w:r w:rsidR="00F62BAA" w:rsidRPr="00DB10C5">
        <w:rPr>
          <w:rFonts w:asciiTheme="minorEastAsia" w:hAnsiTheme="minorEastAsia"/>
          <w:b/>
          <w:bCs/>
          <w:sz w:val="24"/>
          <w:szCs w:val="24"/>
        </w:rPr>
        <w:t xml:space="preserve">. </w:t>
      </w:r>
      <w:r w:rsidR="00C515BF">
        <w:rPr>
          <w:rFonts w:asciiTheme="minorEastAsia" w:hAnsiTheme="minorEastAsia" w:hint="eastAsia"/>
          <w:b/>
          <w:bCs/>
          <w:sz w:val="24"/>
          <w:szCs w:val="24"/>
        </w:rPr>
        <w:t>利用方法</w:t>
      </w:r>
    </w:p>
    <w:p w14:paraId="5473D838" w14:textId="2892F572" w:rsidR="00C515BF" w:rsidRPr="00235FFA" w:rsidRDefault="00C515BF" w:rsidP="00293ECB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Pr="00235FFA">
        <w:rPr>
          <w:rFonts w:asciiTheme="minorEastAsia" w:hAnsiTheme="minorEastAsia" w:hint="eastAsia"/>
          <w:sz w:val="24"/>
          <w:szCs w:val="24"/>
        </w:rPr>
        <w:t>(1)南小学校</w:t>
      </w:r>
      <w:r w:rsidR="00AC5B1F">
        <w:rPr>
          <w:rFonts w:asciiTheme="minorEastAsia" w:hAnsiTheme="minorEastAsia" w:hint="eastAsia"/>
          <w:sz w:val="24"/>
          <w:szCs w:val="24"/>
        </w:rPr>
        <w:t>校舎</w:t>
      </w:r>
      <w:r w:rsidR="00D36EFB">
        <w:rPr>
          <w:rFonts w:asciiTheme="minorEastAsia" w:hAnsiTheme="minorEastAsia" w:hint="eastAsia"/>
          <w:sz w:val="24"/>
          <w:szCs w:val="24"/>
        </w:rPr>
        <w:t>の北側入口より入れます。</w:t>
      </w:r>
    </w:p>
    <w:p w14:paraId="32BD6973" w14:textId="0C3B740B" w:rsidR="00C515BF" w:rsidRPr="00235FFA" w:rsidRDefault="00C515BF" w:rsidP="00293ECB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235FFA">
        <w:rPr>
          <w:rFonts w:asciiTheme="minorEastAsia" w:hAnsiTheme="minorEastAsia" w:hint="eastAsia"/>
          <w:sz w:val="24"/>
          <w:szCs w:val="24"/>
        </w:rPr>
        <w:t>(2)</w:t>
      </w:r>
      <w:r w:rsidR="00AC5B1F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B1F" w:rsidRPr="00AC5B1F">
              <w:rPr>
                <w:rFonts w:ascii="ＭＳ 明朝" w:eastAsia="ＭＳ 明朝" w:hAnsi="ＭＳ 明朝"/>
                <w:sz w:val="12"/>
                <w:szCs w:val="24"/>
              </w:rPr>
              <w:t>いばしょ</w:t>
            </w:r>
          </w:rt>
          <w:rubyBase>
            <w:r w:rsidR="00AC5B1F">
              <w:rPr>
                <w:rFonts w:asciiTheme="minorEastAsia" w:hAnsiTheme="minorEastAsia"/>
                <w:sz w:val="24"/>
                <w:szCs w:val="24"/>
              </w:rPr>
              <w:t>居場所</w:t>
            </w:r>
          </w:rubyBase>
        </w:ruby>
      </w:r>
      <w:r w:rsidR="00AC5B1F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B1F" w:rsidRPr="00AC5B1F">
              <w:rPr>
                <w:rFonts w:ascii="ＭＳ 明朝" w:eastAsia="ＭＳ 明朝" w:hAnsi="ＭＳ 明朝"/>
                <w:sz w:val="12"/>
                <w:szCs w:val="24"/>
              </w:rPr>
              <w:t>うけつけぼ</w:t>
            </w:r>
          </w:rt>
          <w:rubyBase>
            <w:r w:rsidR="00AC5B1F">
              <w:rPr>
                <w:rFonts w:asciiTheme="minorEastAsia" w:hAnsiTheme="minorEastAsia"/>
                <w:sz w:val="24"/>
                <w:szCs w:val="24"/>
              </w:rPr>
              <w:t>受付簿</w:t>
            </w:r>
          </w:rubyBase>
        </w:ruby>
      </w:r>
      <w:r w:rsidRPr="00235FFA">
        <w:rPr>
          <w:rFonts w:asciiTheme="minorEastAsia" w:hAnsiTheme="minorEastAsia" w:hint="eastAsia"/>
          <w:sz w:val="24"/>
          <w:szCs w:val="24"/>
        </w:rPr>
        <w:t>に</w:t>
      </w:r>
      <w:r w:rsidR="00023E0F">
        <w:rPr>
          <w:rFonts w:asciiTheme="minorEastAsia" w:hAnsiTheme="minorEastAsia" w:hint="eastAsia"/>
          <w:sz w:val="24"/>
          <w:szCs w:val="24"/>
        </w:rPr>
        <w:t>必要事項を</w:t>
      </w:r>
      <w:r w:rsidRPr="00235FFA">
        <w:rPr>
          <w:rFonts w:asciiTheme="minorEastAsia" w:hAnsiTheme="minorEastAsia" w:hint="eastAsia"/>
          <w:sz w:val="24"/>
          <w:szCs w:val="24"/>
        </w:rPr>
        <w:t>記入</w:t>
      </w:r>
    </w:p>
    <w:p w14:paraId="00982A7D" w14:textId="662B39D2" w:rsidR="00C515BF" w:rsidRPr="00235FFA" w:rsidRDefault="00C515BF" w:rsidP="00293ECB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235FFA">
        <w:rPr>
          <w:rFonts w:asciiTheme="minorEastAsia" w:hAnsiTheme="minorEastAsia" w:hint="eastAsia"/>
          <w:sz w:val="24"/>
          <w:szCs w:val="24"/>
        </w:rPr>
        <w:t>(3)居場所で自由に過ごす</w:t>
      </w:r>
      <w:r w:rsidR="00F11DE5">
        <w:rPr>
          <w:rFonts w:asciiTheme="minorEastAsia" w:hAnsiTheme="minorEastAsia" w:hint="eastAsia"/>
          <w:sz w:val="24"/>
          <w:szCs w:val="24"/>
        </w:rPr>
        <w:t>。</w:t>
      </w:r>
    </w:p>
    <w:p w14:paraId="3F1B3328" w14:textId="3E1EB158" w:rsidR="00C515BF" w:rsidRPr="00235FFA" w:rsidRDefault="00C515BF" w:rsidP="004C10AD">
      <w:pPr>
        <w:snapToGrid w:val="0"/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 w:rsidRPr="00235FFA">
        <w:rPr>
          <w:rFonts w:asciiTheme="minorEastAsia" w:hAnsiTheme="minorEastAsia" w:hint="eastAsia"/>
          <w:sz w:val="24"/>
          <w:szCs w:val="24"/>
        </w:rPr>
        <w:t>(4)帰宅時は</w:t>
      </w:r>
      <w:r w:rsidR="00023E0F">
        <w:rPr>
          <w:rFonts w:asciiTheme="minorEastAsia" w:hAnsiTheme="minorEastAsia" w:hint="eastAsia"/>
          <w:sz w:val="24"/>
          <w:szCs w:val="24"/>
        </w:rPr>
        <w:t>必ず</w:t>
      </w:r>
      <w:r w:rsidR="00AC5B1F">
        <w:rPr>
          <w:rFonts w:asciiTheme="minorEastAsia" w:hAnsiTheme="minorEastAsia" w:hint="eastAsia"/>
          <w:sz w:val="24"/>
          <w:szCs w:val="24"/>
        </w:rPr>
        <w:t>「</w:t>
      </w:r>
      <w:r w:rsidR="00AC5B1F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B1F" w:rsidRPr="00AC5B1F">
              <w:rPr>
                <w:rFonts w:ascii="ＭＳ 明朝" w:eastAsia="ＭＳ 明朝" w:hAnsi="ＭＳ 明朝"/>
                <w:sz w:val="12"/>
                <w:szCs w:val="24"/>
              </w:rPr>
              <w:t>いばしょ</w:t>
            </w:r>
          </w:rt>
          <w:rubyBase>
            <w:r w:rsidR="00AC5B1F">
              <w:rPr>
                <w:rFonts w:asciiTheme="minorEastAsia" w:hAnsiTheme="minorEastAsia"/>
                <w:sz w:val="24"/>
                <w:szCs w:val="24"/>
              </w:rPr>
              <w:t>居場所</w:t>
            </w:r>
          </w:rubyBase>
        </w:ruby>
      </w:r>
      <w:r w:rsidR="00AC5B1F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C5B1F" w:rsidRPr="00AC5B1F">
              <w:rPr>
                <w:rFonts w:ascii="ＭＳ 明朝" w:eastAsia="ＭＳ 明朝" w:hAnsi="ＭＳ 明朝"/>
                <w:sz w:val="12"/>
                <w:szCs w:val="24"/>
              </w:rPr>
              <w:t>うけつけぼ</w:t>
            </w:r>
          </w:rt>
          <w:rubyBase>
            <w:r w:rsidR="00AC5B1F">
              <w:rPr>
                <w:rFonts w:asciiTheme="minorEastAsia" w:hAnsiTheme="minorEastAsia"/>
                <w:sz w:val="24"/>
                <w:szCs w:val="24"/>
              </w:rPr>
              <w:t>受付簿</w:t>
            </w:r>
          </w:rubyBase>
        </w:ruby>
      </w:r>
      <w:r w:rsidR="00AC5B1F">
        <w:rPr>
          <w:rFonts w:asciiTheme="minorEastAsia" w:hAnsiTheme="minorEastAsia" w:hint="eastAsia"/>
          <w:sz w:val="24"/>
          <w:szCs w:val="24"/>
        </w:rPr>
        <w:t>」</w:t>
      </w:r>
      <w:r w:rsidRPr="00235FFA">
        <w:rPr>
          <w:rFonts w:asciiTheme="minorEastAsia" w:hAnsiTheme="minorEastAsia" w:hint="eastAsia"/>
          <w:sz w:val="24"/>
          <w:szCs w:val="24"/>
        </w:rPr>
        <w:t>に時刻を記入</w:t>
      </w:r>
      <w:r w:rsidR="004C10AD">
        <w:rPr>
          <w:rFonts w:asciiTheme="minorEastAsia" w:hAnsiTheme="minorEastAsia"/>
          <w:sz w:val="24"/>
          <w:szCs w:val="24"/>
        </w:rPr>
        <w:br/>
      </w:r>
      <w:r w:rsidR="004C10AD" w:rsidRPr="00C515BF">
        <w:rPr>
          <w:rFonts w:asciiTheme="minorEastAsia" w:hAnsiTheme="minorEastAsia" w:hint="eastAsia"/>
          <w:sz w:val="24"/>
          <w:szCs w:val="24"/>
        </w:rPr>
        <w:t>※途中、グランドその他に外出する場合は、必ず</w:t>
      </w:r>
      <w:r w:rsidR="004C10AD">
        <w:rPr>
          <w:rFonts w:asciiTheme="minorEastAsia" w:hAnsiTheme="minorEastAsia" w:hint="eastAsia"/>
          <w:sz w:val="24"/>
          <w:szCs w:val="24"/>
        </w:rPr>
        <w:t>「居場所受付簿」</w:t>
      </w:r>
      <w:r w:rsidR="004C10AD" w:rsidRPr="00C515BF">
        <w:rPr>
          <w:rFonts w:asciiTheme="minorEastAsia" w:hAnsiTheme="minorEastAsia" w:hint="eastAsia"/>
          <w:sz w:val="24"/>
          <w:szCs w:val="24"/>
        </w:rPr>
        <w:t>に記入</w:t>
      </w:r>
      <w:r w:rsidR="004C10AD">
        <w:rPr>
          <w:rFonts w:asciiTheme="minorEastAsia" w:hAnsiTheme="minorEastAsia" w:hint="eastAsia"/>
          <w:sz w:val="24"/>
          <w:szCs w:val="24"/>
        </w:rPr>
        <w:t>します。</w:t>
      </w:r>
    </w:p>
    <w:p w14:paraId="60A62A5E" w14:textId="77777777" w:rsidR="00FA7E89" w:rsidRDefault="00FA7E89" w:rsidP="00C515BF">
      <w:pPr>
        <w:ind w:firstLineChars="100" w:firstLine="240"/>
        <w:rPr>
          <w:rFonts w:asciiTheme="minorEastAsia" w:hAnsiTheme="minorEastAsia"/>
          <w:b/>
          <w:bCs/>
          <w:sz w:val="24"/>
          <w:szCs w:val="24"/>
        </w:rPr>
      </w:pPr>
      <w:r w:rsidRPr="00FA7E8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A81D3BC" wp14:editId="2CBC04CB">
                <wp:simplePos x="0" y="0"/>
                <wp:positionH relativeFrom="column">
                  <wp:posOffset>455295</wp:posOffset>
                </wp:positionH>
                <wp:positionV relativeFrom="paragraph">
                  <wp:posOffset>179705</wp:posOffset>
                </wp:positionV>
                <wp:extent cx="5669280" cy="2046605"/>
                <wp:effectExtent l="0" t="0" r="26670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3CEC9" w14:textId="3D329FF9" w:rsidR="00FA7E89" w:rsidRDefault="00FA7E89">
                            <w:r w:rsidRPr="00FA7E89">
                              <w:rPr>
                                <w:noProof/>
                              </w:rPr>
                              <w:drawing>
                                <wp:inline distT="0" distB="0" distL="0" distR="0" wp14:anchorId="3BD8107E" wp14:editId="3B408B4F">
                                  <wp:extent cx="5435576" cy="1800665"/>
                                  <wp:effectExtent l="0" t="0" r="0" b="9525"/>
                                  <wp:docPr id="79592861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91830" cy="1819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1D3BC" id="_x0000_s1027" type="#_x0000_t202" style="position:absolute;left:0;text-align:left;margin-left:35.85pt;margin-top:14.15pt;width:446.4pt;height:161.1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">
                <v:textbox>
                  <w:txbxContent>
                    <w:p w14:paraId="70B3CEC9" w14:textId="3D329FF9" w:rsidR="00FA7E89" w:rsidRDefault="00FA7E89">
                      <w:r w:rsidRPr="00FA7E89">
                        <w:rPr>
                          <w:noProof/>
                        </w:rPr>
                        <w:drawing>
                          <wp:inline distT="0" distB="0" distL="0" distR="0" wp14:anchorId="3BD8107E" wp14:editId="3B408B4F">
                            <wp:extent cx="5435576" cy="1800665"/>
                            <wp:effectExtent l="0" t="0" r="0" b="9525"/>
                            <wp:docPr id="79592861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91830" cy="1819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15BF">
        <w:rPr>
          <w:rFonts w:asciiTheme="minorEastAsia" w:hAnsiTheme="minorEastAsia" w:hint="eastAsia"/>
          <w:b/>
          <w:bCs/>
          <w:sz w:val="24"/>
          <w:szCs w:val="24"/>
        </w:rPr>
        <w:t xml:space="preserve">　　</w:t>
      </w:r>
    </w:p>
    <w:p w14:paraId="5E358BCC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23621CD8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4898DE41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4B6CD405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2EF15CA8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49CECF08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1B2AB270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7D77270C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33CA3094" w14:textId="77777777" w:rsidR="00FA7E89" w:rsidRDefault="00FA7E89" w:rsidP="00C515BF">
      <w:pPr>
        <w:ind w:firstLineChars="100" w:firstLine="241"/>
        <w:rPr>
          <w:rFonts w:asciiTheme="minorEastAsia" w:hAnsiTheme="minorEastAsia"/>
          <w:b/>
          <w:bCs/>
          <w:sz w:val="24"/>
          <w:szCs w:val="24"/>
        </w:rPr>
      </w:pPr>
    </w:p>
    <w:p w14:paraId="2B72654D" w14:textId="568FE420" w:rsidR="00C515BF" w:rsidRDefault="00C515BF" w:rsidP="004C10AD">
      <w:pPr>
        <w:rPr>
          <w:rFonts w:asciiTheme="minorEastAsia" w:hAnsiTheme="minorEastAsia"/>
          <w:b/>
          <w:bCs/>
          <w:sz w:val="24"/>
          <w:szCs w:val="24"/>
        </w:rPr>
      </w:pPr>
    </w:p>
    <w:p w14:paraId="174B17C2" w14:textId="77777777" w:rsidR="00942BAF" w:rsidRPr="00C515BF" w:rsidRDefault="00942BAF" w:rsidP="004C10AD">
      <w:pPr>
        <w:rPr>
          <w:rFonts w:asciiTheme="minorEastAsia" w:hAnsiTheme="minorEastAsia"/>
          <w:sz w:val="24"/>
          <w:szCs w:val="24"/>
        </w:rPr>
      </w:pPr>
    </w:p>
    <w:p w14:paraId="70229EC3" w14:textId="4521A0C5" w:rsidR="00C515BF" w:rsidRPr="00C515BF" w:rsidRDefault="00C515BF" w:rsidP="00293ECB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C515BF">
        <w:rPr>
          <w:rFonts w:asciiTheme="minorEastAsia" w:hAnsiTheme="minorEastAsia" w:hint="eastAsia"/>
          <w:sz w:val="24"/>
          <w:szCs w:val="24"/>
        </w:rPr>
        <w:t xml:space="preserve">　　※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ちゅうしゃじょう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駐車場</w:t>
            </w:r>
          </w:rubyBase>
        </w:ruby>
      </w:r>
      <w:r w:rsidRPr="00C515BF">
        <w:rPr>
          <w:rFonts w:asciiTheme="minorEastAsia" w:hAnsiTheme="minorEastAsia" w:hint="eastAsia"/>
          <w:sz w:val="24"/>
          <w:szCs w:val="24"/>
        </w:rPr>
        <w:t>を利用する場合</w:t>
      </w:r>
    </w:p>
    <w:p w14:paraId="2B031EAC" w14:textId="586852EE" w:rsidR="00C515BF" w:rsidRPr="00C515BF" w:rsidRDefault="00C515BF" w:rsidP="00293ECB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C515BF">
        <w:rPr>
          <w:rFonts w:asciiTheme="minorEastAsia" w:hAnsiTheme="minorEastAsia" w:hint="eastAsia"/>
          <w:sz w:val="24"/>
          <w:szCs w:val="24"/>
        </w:rPr>
        <w:t xml:space="preserve">　　　平日(学校がある日)：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しょうめん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正面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げんかんがわ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玄関側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ちゅうしゃじょう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駐車場</w:t>
            </w:r>
          </w:rubyBase>
        </w:ruby>
      </w:r>
      <w:r w:rsidRPr="00C515BF">
        <w:rPr>
          <w:rFonts w:asciiTheme="minorEastAsia" w:hAnsiTheme="minorEastAsia" w:hint="eastAsia"/>
          <w:sz w:val="24"/>
          <w:szCs w:val="24"/>
        </w:rPr>
        <w:t>の真ん中</w:t>
      </w:r>
      <w:r w:rsidR="007E6247">
        <w:rPr>
          <w:rFonts w:asciiTheme="minorEastAsia" w:hAnsiTheme="minorEastAsia" w:hint="eastAsia"/>
          <w:sz w:val="24"/>
          <w:szCs w:val="24"/>
        </w:rPr>
        <w:t>エリアのうち、</w:t>
      </w:r>
      <w:r w:rsidRPr="00C515BF">
        <w:rPr>
          <w:rFonts w:asciiTheme="minorEastAsia" w:hAnsiTheme="minorEastAsia" w:hint="eastAsia"/>
          <w:sz w:val="24"/>
          <w:szCs w:val="24"/>
        </w:rPr>
        <w:t>プール側の列</w:t>
      </w:r>
    </w:p>
    <w:p w14:paraId="29C0171D" w14:textId="2C668C82" w:rsidR="00C515BF" w:rsidRDefault="00C515BF" w:rsidP="00293ECB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  <w:r w:rsidRPr="00C515BF">
        <w:rPr>
          <w:rFonts w:asciiTheme="minorEastAsia" w:hAnsiTheme="minorEastAsia" w:hint="eastAsia"/>
          <w:sz w:val="24"/>
          <w:szCs w:val="24"/>
        </w:rPr>
        <w:t xml:space="preserve">　　　土日祝日(学校が休みの日)：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きたがわ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北側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ちゅうしゃじょう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駐車場</w:t>
            </w:r>
          </w:rubyBase>
        </w:ruby>
      </w:r>
    </w:p>
    <w:p w14:paraId="6905BAA3" w14:textId="77777777" w:rsidR="009E1F74" w:rsidRPr="00C515BF" w:rsidRDefault="009E1F74" w:rsidP="00293ECB">
      <w:pPr>
        <w:snapToGrid w:val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9DC736E" w14:textId="7821E3EB" w:rsidR="007D3C3C" w:rsidRPr="00DB10C5" w:rsidRDefault="00C515BF" w:rsidP="00C515BF">
      <w:pPr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8．</w:t>
      </w:r>
      <w:r w:rsidR="007D3C3C" w:rsidRPr="00DB10C5">
        <w:rPr>
          <w:rFonts w:asciiTheme="minorEastAsia" w:hAnsiTheme="minorEastAsia" w:hint="eastAsia"/>
          <w:b/>
          <w:bCs/>
          <w:sz w:val="24"/>
          <w:szCs w:val="24"/>
        </w:rPr>
        <w:t>利用上の約束</w:t>
      </w:r>
    </w:p>
    <w:p w14:paraId="50F784F0" w14:textId="42B86280" w:rsidR="007D3C3C" w:rsidRDefault="007D3C3C" w:rsidP="007D3C3C">
      <w:pPr>
        <w:pStyle w:val="a9"/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利用時には「</w:t>
      </w:r>
      <w:r w:rsidR="00FA7E89">
        <w:rPr>
          <w:rFonts w:asciiTheme="minorEastAsia" w:hAnsiTheme="minorEastAsia" w:hint="eastAsia"/>
          <w:sz w:val="24"/>
          <w:szCs w:val="24"/>
        </w:rPr>
        <w:t>居場所</w:t>
      </w:r>
      <w:r w:rsidR="00C515BF">
        <w:rPr>
          <w:rFonts w:asciiTheme="minorEastAsia" w:hAnsiTheme="minorEastAsia" w:hint="eastAsia"/>
          <w:sz w:val="24"/>
          <w:szCs w:val="24"/>
        </w:rPr>
        <w:t>受付簿</w:t>
      </w:r>
      <w:r w:rsidRPr="00DB10C5">
        <w:rPr>
          <w:rFonts w:asciiTheme="minorEastAsia" w:hAnsiTheme="minorEastAsia" w:hint="eastAsia"/>
          <w:sz w:val="24"/>
          <w:szCs w:val="24"/>
        </w:rPr>
        <w:t>」</w:t>
      </w:r>
      <w:r w:rsidR="00942BAF">
        <w:rPr>
          <w:rFonts w:asciiTheme="minorEastAsia" w:hAnsiTheme="minorEastAsia" w:hint="eastAsia"/>
          <w:sz w:val="24"/>
          <w:szCs w:val="24"/>
        </w:rPr>
        <w:t>に</w:t>
      </w:r>
      <w:r w:rsidRPr="00DB10C5">
        <w:rPr>
          <w:rFonts w:asciiTheme="minorEastAsia" w:hAnsiTheme="minorEastAsia" w:hint="eastAsia"/>
          <w:sz w:val="24"/>
          <w:szCs w:val="24"/>
        </w:rPr>
        <w:t>記入</w:t>
      </w:r>
      <w:r w:rsidR="005858D2">
        <w:rPr>
          <w:rFonts w:asciiTheme="minorEastAsia" w:hAnsiTheme="minorEastAsia" w:hint="eastAsia"/>
          <w:sz w:val="24"/>
          <w:szCs w:val="24"/>
        </w:rPr>
        <w:t>し</w:t>
      </w:r>
      <w:r w:rsidR="00942BAF">
        <w:rPr>
          <w:rFonts w:asciiTheme="minorEastAsia" w:hAnsiTheme="minorEastAsia" w:hint="eastAsia"/>
          <w:sz w:val="24"/>
          <w:szCs w:val="24"/>
        </w:rPr>
        <w:t>てください</w:t>
      </w:r>
      <w:r w:rsidR="005858D2">
        <w:rPr>
          <w:rFonts w:asciiTheme="minorEastAsia" w:hAnsiTheme="minorEastAsia" w:hint="eastAsia"/>
          <w:sz w:val="24"/>
          <w:szCs w:val="24"/>
        </w:rPr>
        <w:t>。</w:t>
      </w:r>
    </w:p>
    <w:p w14:paraId="42B3D5E3" w14:textId="360DE5BB" w:rsidR="007D3C3C" w:rsidRPr="00DB10C5" w:rsidRDefault="000A4DB0" w:rsidP="007D3C3C">
      <w:pPr>
        <w:pStyle w:val="a9"/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bookmarkStart w:id="1" w:name="_Hlk191382708"/>
      <w:r>
        <w:rPr>
          <w:rFonts w:asciiTheme="minorEastAsia" w:hAnsiTheme="minorEastAsia" w:hint="eastAsia"/>
          <w:sz w:val="24"/>
          <w:szCs w:val="24"/>
        </w:rPr>
        <w:t>学校から</w:t>
      </w:r>
      <w:r w:rsidRPr="00DB10C5">
        <w:rPr>
          <w:rFonts w:asciiTheme="minorEastAsia" w:hAnsiTheme="minorEastAsia" w:hint="eastAsia"/>
          <w:sz w:val="24"/>
          <w:szCs w:val="24"/>
        </w:rPr>
        <w:t>必ず帰宅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  <w:r w:rsidR="00290546">
        <w:rPr>
          <w:rFonts w:asciiTheme="minorEastAsia" w:hAnsiTheme="minorEastAsia" w:hint="eastAsia"/>
          <w:sz w:val="24"/>
          <w:szCs w:val="24"/>
        </w:rPr>
        <w:t>下校途中にはこども</w:t>
      </w:r>
      <w:r w:rsidRPr="00DB10C5">
        <w:rPr>
          <w:rFonts w:asciiTheme="minorEastAsia" w:hAnsiTheme="minorEastAsia" w:hint="eastAsia"/>
          <w:sz w:val="24"/>
          <w:szCs w:val="24"/>
        </w:rPr>
        <w:t>居場所に</w:t>
      </w:r>
      <w:bookmarkEnd w:id="1"/>
      <w:r w:rsidR="00290546">
        <w:rPr>
          <w:rFonts w:asciiTheme="minorEastAsia" w:hAnsiTheme="minorEastAsia" w:hint="eastAsia"/>
          <w:sz w:val="24"/>
          <w:szCs w:val="24"/>
        </w:rPr>
        <w:t>立ち寄れません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0821321F" w14:textId="1C8FCD5C" w:rsidR="007D3C3C" w:rsidRDefault="007D3C3C" w:rsidP="00293ECB">
      <w:pPr>
        <w:pStyle w:val="a9"/>
        <w:numPr>
          <w:ilvl w:val="0"/>
          <w:numId w:val="5"/>
        </w:numPr>
        <w:snapToGrid w:val="0"/>
        <w:rPr>
          <w:rFonts w:asciiTheme="minorEastAsia" w:hAnsiTheme="minorEastAsia"/>
          <w:sz w:val="24"/>
          <w:szCs w:val="24"/>
        </w:rPr>
      </w:pPr>
      <w:bookmarkStart w:id="2" w:name="_Hlk191383692"/>
      <w:r w:rsidRPr="00DB10C5">
        <w:rPr>
          <w:rFonts w:asciiTheme="minorEastAsia" w:hAnsiTheme="minorEastAsia" w:hint="eastAsia"/>
          <w:sz w:val="24"/>
          <w:szCs w:val="24"/>
        </w:rPr>
        <w:t>食べることは原則禁止</w:t>
      </w:r>
      <w:r w:rsidR="000A4DB0">
        <w:rPr>
          <w:rFonts w:asciiTheme="minorEastAsia" w:hAnsiTheme="minorEastAsia" w:hint="eastAsia"/>
          <w:sz w:val="24"/>
          <w:szCs w:val="24"/>
        </w:rPr>
        <w:t>です</w:t>
      </w:r>
      <w:r w:rsidRPr="00DB10C5">
        <w:rPr>
          <w:rFonts w:asciiTheme="minorEastAsia" w:hAnsiTheme="minorEastAsia" w:hint="eastAsia"/>
          <w:sz w:val="24"/>
          <w:szCs w:val="24"/>
        </w:rPr>
        <w:t>。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すいぶん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水分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ほきゅう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補給</w:t>
            </w:r>
          </w:rubyBase>
        </w:ruby>
      </w:r>
      <w:r w:rsidRPr="00DB10C5">
        <w:rPr>
          <w:rFonts w:asciiTheme="minorEastAsia" w:hAnsiTheme="minorEastAsia" w:hint="eastAsia"/>
          <w:sz w:val="24"/>
          <w:szCs w:val="24"/>
        </w:rPr>
        <w:t>のための飲み物はお茶類や水と</w:t>
      </w:r>
      <w:r w:rsidR="005858D2">
        <w:rPr>
          <w:rFonts w:asciiTheme="minorEastAsia" w:hAnsiTheme="minorEastAsia" w:hint="eastAsia"/>
          <w:sz w:val="24"/>
          <w:szCs w:val="24"/>
        </w:rPr>
        <w:t>します</w:t>
      </w:r>
      <w:r w:rsidRPr="00DB10C5">
        <w:rPr>
          <w:rFonts w:asciiTheme="minorEastAsia" w:hAnsiTheme="minorEastAsia" w:hint="eastAsia"/>
          <w:sz w:val="24"/>
          <w:szCs w:val="24"/>
        </w:rPr>
        <w:t>。</w:t>
      </w:r>
      <w:bookmarkEnd w:id="2"/>
    </w:p>
    <w:p w14:paraId="534F7165" w14:textId="29547422" w:rsidR="00C515BF" w:rsidRDefault="00C515BF" w:rsidP="00293ECB">
      <w:pPr>
        <w:pStyle w:val="a9"/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※1日利用の場合には、指定された場所での飲食を可と</w:t>
      </w:r>
      <w:r w:rsidR="005858D2">
        <w:rPr>
          <w:rFonts w:asciiTheme="minorEastAsia" w:hAnsiTheme="minorEastAsia" w:hint="eastAsia"/>
          <w:sz w:val="24"/>
          <w:szCs w:val="24"/>
        </w:rPr>
        <w:t>します。</w:t>
      </w:r>
    </w:p>
    <w:p w14:paraId="7C8C7BC4" w14:textId="1A9238D4" w:rsidR="007D3C3C" w:rsidRPr="00DB10C5" w:rsidRDefault="007D3C3C" w:rsidP="007D3C3C">
      <w:pPr>
        <w:pStyle w:val="a9"/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アレルギー対応のため、原則食べ物の受け渡しは禁止</w:t>
      </w:r>
      <w:r w:rsidR="005858D2">
        <w:rPr>
          <w:rFonts w:asciiTheme="minorEastAsia" w:hAnsiTheme="minorEastAsia" w:hint="eastAsia"/>
          <w:sz w:val="24"/>
          <w:szCs w:val="24"/>
        </w:rPr>
        <w:t>します</w:t>
      </w:r>
      <w:r w:rsidRPr="00DB10C5">
        <w:rPr>
          <w:rFonts w:asciiTheme="minorEastAsia" w:hAnsiTheme="minorEastAsia" w:hint="eastAsia"/>
          <w:sz w:val="24"/>
          <w:szCs w:val="24"/>
        </w:rPr>
        <w:t>。</w:t>
      </w:r>
    </w:p>
    <w:p w14:paraId="34750A5C" w14:textId="1F8D4812" w:rsidR="007D3C3C" w:rsidRPr="00DB10C5" w:rsidRDefault="007D3C3C" w:rsidP="007D3C3C">
      <w:pPr>
        <w:pStyle w:val="a9"/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トイレや部屋は</w:t>
      </w:r>
      <w:r w:rsidR="000A4DB0">
        <w:rPr>
          <w:rFonts w:asciiTheme="minorEastAsia" w:hAnsiTheme="minorEastAsia" w:hint="eastAsia"/>
          <w:sz w:val="24"/>
          <w:szCs w:val="24"/>
        </w:rPr>
        <w:t>、</w:t>
      </w:r>
      <w:r w:rsidRPr="00DB10C5">
        <w:rPr>
          <w:rFonts w:asciiTheme="minorEastAsia" w:hAnsiTheme="minorEastAsia" w:hint="eastAsia"/>
          <w:sz w:val="24"/>
          <w:szCs w:val="24"/>
        </w:rPr>
        <w:t>きれいに使用</w:t>
      </w:r>
      <w:r w:rsidR="005858D2">
        <w:rPr>
          <w:rFonts w:asciiTheme="minorEastAsia" w:hAnsiTheme="minorEastAsia" w:hint="eastAsia"/>
          <w:sz w:val="24"/>
          <w:szCs w:val="24"/>
        </w:rPr>
        <w:t>しましょう</w:t>
      </w:r>
      <w:r w:rsidRPr="00DB10C5">
        <w:rPr>
          <w:rFonts w:asciiTheme="minorEastAsia" w:hAnsiTheme="minorEastAsia" w:hint="eastAsia"/>
          <w:sz w:val="24"/>
          <w:szCs w:val="24"/>
        </w:rPr>
        <w:t>。</w:t>
      </w:r>
    </w:p>
    <w:bookmarkStart w:id="3" w:name="_Hlk191392060"/>
    <w:p w14:paraId="091B4484" w14:textId="2E417E60" w:rsidR="007D3C3C" w:rsidRPr="00DB10C5" w:rsidRDefault="001A1BE5" w:rsidP="00293ECB">
      <w:pPr>
        <w:pStyle w:val="a9"/>
        <w:numPr>
          <w:ilvl w:val="0"/>
          <w:numId w:val="5"/>
        </w:numPr>
        <w:snapToGrid w:val="0"/>
        <w:ind w:left="714" w:hanging="3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ぶっぴん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物品</w:t>
            </w:r>
          </w:rubyBase>
        </w:ruby>
      </w:r>
      <w:r w:rsidR="007D3C3C" w:rsidRPr="00DB10C5">
        <w:rPr>
          <w:rFonts w:asciiTheme="minorEastAsia" w:hAnsiTheme="minorEastAsia" w:hint="eastAsia"/>
          <w:sz w:val="24"/>
          <w:szCs w:val="24"/>
        </w:rPr>
        <w:t>は大切に使用</w:t>
      </w:r>
      <w:r w:rsidR="005858D2">
        <w:rPr>
          <w:rFonts w:asciiTheme="minorEastAsia" w:hAnsiTheme="minorEastAsia" w:hint="eastAsia"/>
          <w:sz w:val="24"/>
          <w:szCs w:val="24"/>
        </w:rPr>
        <w:t>しましょう</w:t>
      </w:r>
      <w:r w:rsidR="007D3C3C" w:rsidRPr="00DB10C5">
        <w:rPr>
          <w:rFonts w:asciiTheme="minorEastAsia" w:hAnsiTheme="minorEastAsia" w:hint="eastAsia"/>
          <w:sz w:val="24"/>
          <w:szCs w:val="24"/>
        </w:rPr>
        <w:t>。</w:t>
      </w:r>
    </w:p>
    <w:bookmarkEnd w:id="3"/>
    <w:p w14:paraId="76202E4D" w14:textId="7A90BD9C" w:rsidR="007D3C3C" w:rsidRDefault="007D3C3C" w:rsidP="00293ECB">
      <w:pPr>
        <w:pStyle w:val="a9"/>
        <w:numPr>
          <w:ilvl w:val="0"/>
          <w:numId w:val="5"/>
        </w:numPr>
        <w:snapToGrid w:val="0"/>
        <w:ind w:left="714" w:hanging="357"/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スマートフォンの持ち込みは可、連絡や学習のための利用のみと</w:t>
      </w:r>
      <w:r w:rsidR="005858D2">
        <w:rPr>
          <w:rFonts w:asciiTheme="minorEastAsia" w:hAnsiTheme="minorEastAsia" w:hint="eastAsia"/>
          <w:sz w:val="24"/>
          <w:szCs w:val="24"/>
        </w:rPr>
        <w:t>します</w:t>
      </w:r>
      <w:r w:rsidRPr="00DB10C5">
        <w:rPr>
          <w:rFonts w:asciiTheme="minorEastAsia" w:hAnsiTheme="minorEastAsia" w:hint="eastAsia"/>
          <w:sz w:val="24"/>
          <w:szCs w:val="24"/>
        </w:rPr>
        <w:t>。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しゃしん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写真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さつえい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撮影</w:t>
            </w:r>
          </w:rubyBase>
        </w:ruby>
      </w:r>
      <w:r w:rsidR="005858D2">
        <w:rPr>
          <w:rFonts w:asciiTheme="minorEastAsia" w:hAnsiTheme="minorEastAsia" w:hint="eastAsia"/>
          <w:sz w:val="24"/>
          <w:szCs w:val="24"/>
        </w:rPr>
        <w:t>は</w:t>
      </w:r>
      <w:r w:rsidRPr="00DB10C5">
        <w:rPr>
          <w:rFonts w:asciiTheme="minorEastAsia" w:hAnsiTheme="minorEastAsia" w:hint="eastAsia"/>
          <w:sz w:val="24"/>
          <w:szCs w:val="24"/>
        </w:rPr>
        <w:t>禁止</w:t>
      </w:r>
      <w:r w:rsidR="005858D2">
        <w:rPr>
          <w:rFonts w:asciiTheme="minorEastAsia" w:hAnsiTheme="minorEastAsia" w:hint="eastAsia"/>
          <w:sz w:val="24"/>
          <w:szCs w:val="24"/>
        </w:rPr>
        <w:t>します</w:t>
      </w:r>
      <w:r w:rsidRPr="00DB10C5">
        <w:rPr>
          <w:rFonts w:asciiTheme="minorEastAsia" w:hAnsiTheme="minorEastAsia" w:hint="eastAsia"/>
          <w:sz w:val="24"/>
          <w:szCs w:val="24"/>
        </w:rPr>
        <w:t>。</w:t>
      </w:r>
    </w:p>
    <w:p w14:paraId="2987B0AA" w14:textId="00452920" w:rsidR="00C515BF" w:rsidRDefault="000A4DB0" w:rsidP="005858D2">
      <w:pPr>
        <w:pStyle w:val="a9"/>
        <w:numPr>
          <w:ilvl w:val="0"/>
          <w:numId w:val="5"/>
        </w:numPr>
        <w:ind w:left="714" w:hanging="3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「</w:t>
      </w:r>
      <w:r w:rsidR="001D1799">
        <w:rPr>
          <w:rFonts w:asciiTheme="minorEastAsia" w:hAnsiTheme="minorEastAsia" w:hint="eastAsia"/>
          <w:sz w:val="24"/>
          <w:szCs w:val="24"/>
        </w:rPr>
        <w:t>こどもが居場所に滞在しているかどうか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7C5730">
        <w:rPr>
          <w:rFonts w:asciiTheme="minorEastAsia" w:hAnsiTheme="minorEastAsia" w:hint="eastAsia"/>
          <w:sz w:val="24"/>
          <w:szCs w:val="24"/>
        </w:rPr>
        <w:t>について</w:t>
      </w:r>
      <w:r w:rsidR="001D1799">
        <w:rPr>
          <w:rFonts w:asciiTheme="minorEastAsia" w:hAnsiTheme="minorEastAsia" w:hint="eastAsia"/>
          <w:sz w:val="24"/>
          <w:szCs w:val="24"/>
        </w:rPr>
        <w:t>の</w:t>
      </w:r>
      <w:r w:rsidR="002453A5">
        <w:rPr>
          <w:rFonts w:asciiTheme="minorEastAsia" w:hAnsiTheme="minorEastAsia" w:hint="eastAsia"/>
          <w:sz w:val="24"/>
          <w:szCs w:val="24"/>
        </w:rPr>
        <w:t>電話での</w:t>
      </w:r>
      <w:r w:rsidR="00C515BF" w:rsidRPr="00C515BF">
        <w:rPr>
          <w:rFonts w:asciiTheme="minorEastAsia" w:hAnsiTheme="minorEastAsia" w:hint="eastAsia"/>
          <w:sz w:val="24"/>
          <w:szCs w:val="24"/>
        </w:rPr>
        <w:t>お問合せには対応できません。</w:t>
      </w:r>
    </w:p>
    <w:p w14:paraId="124910BE" w14:textId="5677D0E1" w:rsidR="00235FFA" w:rsidRDefault="00235FFA" w:rsidP="00C515BF">
      <w:pPr>
        <w:pStyle w:val="a9"/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居場所の出入口から外に出た</w:t>
      </w:r>
      <w:r w:rsidR="00290546">
        <w:rPr>
          <w:rFonts w:asciiTheme="minorEastAsia" w:hAnsiTheme="minorEastAsia" w:hint="eastAsia"/>
          <w:sz w:val="24"/>
          <w:szCs w:val="24"/>
        </w:rPr>
        <w:t>とき</w:t>
      </w:r>
      <w:r>
        <w:rPr>
          <w:rFonts w:asciiTheme="minorEastAsia" w:hAnsiTheme="minorEastAsia" w:hint="eastAsia"/>
          <w:sz w:val="24"/>
          <w:szCs w:val="24"/>
        </w:rPr>
        <w:t>の行動については、責任を負いかねますので、行動について家庭でよく話し合っておいてください。</w:t>
      </w:r>
    </w:p>
    <w:p w14:paraId="0A2BF713" w14:textId="77777777" w:rsidR="004C10AD" w:rsidRPr="004C10AD" w:rsidRDefault="004C10AD" w:rsidP="004C10AD">
      <w:pPr>
        <w:rPr>
          <w:rFonts w:asciiTheme="minorEastAsia" w:hAnsiTheme="minorEastAsia"/>
          <w:sz w:val="24"/>
          <w:szCs w:val="24"/>
        </w:rPr>
      </w:pPr>
    </w:p>
    <w:p w14:paraId="782A1443" w14:textId="77777777" w:rsidR="004C10AD" w:rsidRPr="00C515BF" w:rsidRDefault="004C10AD" w:rsidP="00F54709">
      <w:pPr>
        <w:pStyle w:val="a9"/>
        <w:rPr>
          <w:rFonts w:asciiTheme="minorEastAsia" w:hAnsiTheme="minorEastAsia"/>
          <w:sz w:val="24"/>
          <w:szCs w:val="24"/>
        </w:rPr>
      </w:pPr>
    </w:p>
    <w:p w14:paraId="3F8306E6" w14:textId="7B33A8D6" w:rsidR="00F62BAA" w:rsidRPr="00DB10C5" w:rsidRDefault="00235FFA" w:rsidP="00293ECB">
      <w:pPr>
        <w:snapToGrid w:val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9</w:t>
      </w:r>
      <w:r w:rsidR="007D3C3C" w:rsidRPr="00DB10C5">
        <w:rPr>
          <w:rFonts w:asciiTheme="minorEastAsia" w:hAnsiTheme="minorEastAsia" w:hint="eastAsia"/>
          <w:b/>
          <w:bCs/>
          <w:sz w:val="24"/>
          <w:szCs w:val="24"/>
        </w:rPr>
        <w:t>．</w:t>
      </w:r>
      <w:r w:rsidR="00F62BAA" w:rsidRPr="00DB10C5">
        <w:rPr>
          <w:rFonts w:asciiTheme="minorEastAsia" w:hAnsiTheme="minorEastAsia"/>
          <w:b/>
          <w:bCs/>
          <w:sz w:val="24"/>
          <w:szCs w:val="24"/>
        </w:rPr>
        <w:t>スタッフ</w:t>
      </w:r>
    </w:p>
    <w:p w14:paraId="3792AE23" w14:textId="78F5777E" w:rsidR="00D62AA1" w:rsidRPr="00DB10C5" w:rsidRDefault="001A1BE5" w:rsidP="00293ECB">
      <w:pPr>
        <w:numPr>
          <w:ilvl w:val="0"/>
          <w:numId w:val="5"/>
        </w:numPr>
        <w:snapToGrid w:val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こそだ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子育</w:t>
            </w:r>
          </w:rubyBase>
        </w:ruby>
      </w:r>
      <w:r w:rsidR="00F62BAA" w:rsidRPr="00DB10C5">
        <w:rPr>
          <w:rFonts w:asciiTheme="minorEastAsia" w:hAnsiTheme="minorEastAsia" w:hint="eastAsia"/>
          <w:sz w:val="24"/>
          <w:szCs w:val="24"/>
        </w:rPr>
        <w:t>て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しえんか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支援課</w:t>
            </w:r>
          </w:rubyBase>
        </w:ruby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しょくいん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職員</w:t>
            </w:r>
          </w:rubyBase>
        </w:ruby>
      </w:r>
      <w:r w:rsidR="00235FFA">
        <w:rPr>
          <w:rFonts w:asciiTheme="minorEastAsia" w:hAnsiTheme="minorEastAsia" w:hint="eastAsia"/>
          <w:sz w:val="24"/>
          <w:szCs w:val="24"/>
        </w:rPr>
        <w:t>1人</w:t>
      </w:r>
      <w:r w:rsidR="00F62BAA" w:rsidRPr="00DB10C5">
        <w:rPr>
          <w:rFonts w:asciiTheme="minorEastAsia" w:hAnsiTheme="minorEastAsia" w:hint="eastAsia"/>
          <w:sz w:val="24"/>
          <w:szCs w:val="24"/>
        </w:rPr>
        <w:t>、</w:t>
      </w:r>
      <w:r w:rsidR="00D62AA1" w:rsidRPr="00DB10C5">
        <w:rPr>
          <w:rFonts w:asciiTheme="minorEastAsia" w:hAnsiTheme="minorEastAsia" w:hint="eastAsia"/>
          <w:sz w:val="24"/>
          <w:szCs w:val="24"/>
        </w:rPr>
        <w:t>地域の</w:t>
      </w:r>
      <w:r w:rsidR="00F62BAA" w:rsidRPr="00DB10C5">
        <w:rPr>
          <w:rFonts w:asciiTheme="minorEastAsia" w:hAnsiTheme="minorEastAsia"/>
          <w:sz w:val="24"/>
          <w:szCs w:val="24"/>
        </w:rPr>
        <w:t>ボランティアなど。</w:t>
      </w:r>
    </w:p>
    <w:p w14:paraId="4A7DF491" w14:textId="15603FF7" w:rsidR="00DB10C5" w:rsidRPr="00663691" w:rsidRDefault="00293517" w:rsidP="00663691">
      <w:pPr>
        <w:numPr>
          <w:ilvl w:val="0"/>
          <w:numId w:val="5"/>
        </w:numPr>
        <w:snapToGrid w:val="0"/>
        <w:rPr>
          <w:rFonts w:asciiTheme="minorEastAsia" w:hAnsiTheme="minorEastAsia"/>
          <w:sz w:val="24"/>
          <w:szCs w:val="24"/>
        </w:rPr>
      </w:pPr>
      <w:r w:rsidRPr="00F54709">
        <w:rPr>
          <w:rFonts w:asciiTheme="minorEastAsia" w:hAnsiTheme="minorEastAsia" w:hint="eastAsia"/>
          <w:sz w:val="24"/>
          <w:szCs w:val="24"/>
        </w:rPr>
        <w:t>職員・</w:t>
      </w:r>
      <w:r w:rsidR="00D62AA1" w:rsidRPr="00F54709">
        <w:rPr>
          <w:rFonts w:asciiTheme="minorEastAsia" w:hAnsiTheme="minorEastAsia" w:hint="eastAsia"/>
          <w:sz w:val="24"/>
          <w:szCs w:val="24"/>
        </w:rPr>
        <w:t>ボ</w:t>
      </w:r>
      <w:r w:rsidR="00E74749" w:rsidRPr="00F54709">
        <w:rPr>
          <w:rFonts w:asciiTheme="minorEastAsia" w:hAnsiTheme="minorEastAsia" w:hint="eastAsia"/>
          <w:sz w:val="24"/>
          <w:szCs w:val="24"/>
        </w:rPr>
        <w:t>ランティアの研修</w:t>
      </w:r>
      <w:r w:rsidR="00D62AA1" w:rsidRPr="00F54709">
        <w:rPr>
          <w:rFonts w:asciiTheme="minorEastAsia" w:hAnsiTheme="minorEastAsia" w:hint="eastAsia"/>
          <w:sz w:val="24"/>
          <w:szCs w:val="24"/>
        </w:rPr>
        <w:t xml:space="preserve"> </w:t>
      </w:r>
      <w:r w:rsidRPr="00F54709">
        <w:rPr>
          <w:rFonts w:asciiTheme="minorEastAsia" w:hAnsiTheme="minorEastAsia" w:hint="eastAsia"/>
          <w:sz w:val="24"/>
          <w:szCs w:val="24"/>
        </w:rPr>
        <w:t>：</w:t>
      </w:r>
      <w:r w:rsidR="00D62AA1" w:rsidRPr="00F54709">
        <w:rPr>
          <w:rFonts w:asciiTheme="minorEastAsia" w:hAnsiTheme="minorEastAsia" w:hint="eastAsia"/>
          <w:sz w:val="24"/>
          <w:szCs w:val="24"/>
        </w:rPr>
        <w:t xml:space="preserve"> </w:t>
      </w:r>
      <w:r w:rsidRPr="00F54709">
        <w:rPr>
          <w:rFonts w:asciiTheme="minorEastAsia" w:hAnsiTheme="minorEastAsia" w:hint="eastAsia"/>
          <w:sz w:val="24"/>
          <w:szCs w:val="24"/>
        </w:rPr>
        <w:t>居場所についての説明</w:t>
      </w:r>
      <w:r w:rsidR="00663691">
        <w:rPr>
          <w:rFonts w:asciiTheme="minorEastAsia" w:hAnsiTheme="minorEastAsia" w:hint="eastAsia"/>
          <w:sz w:val="24"/>
          <w:szCs w:val="24"/>
        </w:rPr>
        <w:t>、</w:t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きき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危機</w:t>
            </w:r>
          </w:rubyBase>
        </w:ruby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かんり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管理</w:t>
            </w:r>
          </w:rubyBase>
        </w:ruby>
      </w:r>
      <w:r w:rsidRPr="00663691">
        <w:rPr>
          <w:rFonts w:asciiTheme="minorEastAsia" w:hAnsiTheme="minorEastAsia" w:hint="eastAsia"/>
          <w:sz w:val="24"/>
          <w:szCs w:val="24"/>
        </w:rPr>
        <w:t>、</w:t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あんぜん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安全</w:t>
            </w:r>
          </w:rubyBase>
        </w:ruby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たいさく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対策</w:t>
            </w:r>
          </w:rubyBase>
        </w:ruby>
      </w:r>
      <w:r w:rsidR="00663691">
        <w:rPr>
          <w:rFonts w:asciiTheme="minorEastAsia" w:hAnsiTheme="minorEastAsia" w:hint="eastAsia"/>
          <w:sz w:val="24"/>
          <w:szCs w:val="24"/>
        </w:rPr>
        <w:t>、</w:t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さいがい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災害</w:t>
            </w:r>
          </w:rubyBase>
        </w:ruby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じ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時</w:t>
            </w:r>
          </w:rubyBase>
        </w:ruby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たいおう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対応</w:t>
            </w:r>
          </w:rubyBase>
        </w:ruby>
      </w:r>
      <w:r w:rsidRPr="00663691">
        <w:rPr>
          <w:rFonts w:asciiTheme="minorEastAsia" w:hAnsiTheme="minorEastAsia" w:hint="eastAsia"/>
          <w:sz w:val="24"/>
          <w:szCs w:val="24"/>
        </w:rPr>
        <w:t>に関する</w:t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けんしゅう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研修</w:t>
            </w:r>
          </w:rubyBase>
        </w:ruby>
      </w:r>
      <w:r w:rsidRPr="00663691">
        <w:rPr>
          <w:rFonts w:asciiTheme="minorEastAsia" w:hAnsiTheme="minorEastAsia" w:hint="eastAsia"/>
          <w:sz w:val="24"/>
          <w:szCs w:val="24"/>
        </w:rPr>
        <w:t>を</w:t>
      </w:r>
      <w:r w:rsidR="001A1BE5" w:rsidRPr="00663691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663691">
              <w:rPr>
                <w:rFonts w:ascii="ＭＳ 明朝" w:eastAsia="ＭＳ 明朝" w:hAnsi="ＭＳ 明朝"/>
                <w:sz w:val="12"/>
                <w:szCs w:val="24"/>
              </w:rPr>
              <w:t>じっし</w:t>
            </w:r>
          </w:rt>
          <w:rubyBase>
            <w:r w:rsidR="001A1BE5" w:rsidRPr="00663691">
              <w:rPr>
                <w:rFonts w:asciiTheme="minorEastAsia" w:hAnsiTheme="minorEastAsia"/>
                <w:sz w:val="24"/>
                <w:szCs w:val="24"/>
              </w:rPr>
              <w:t>実施</w:t>
            </w:r>
          </w:rubyBase>
        </w:ruby>
      </w:r>
      <w:r w:rsidR="004C10AD" w:rsidRPr="00663691">
        <w:rPr>
          <w:rFonts w:asciiTheme="minorEastAsia" w:hAnsiTheme="minorEastAsia" w:hint="eastAsia"/>
          <w:sz w:val="24"/>
          <w:szCs w:val="24"/>
        </w:rPr>
        <w:t>しています。（</w:t>
      </w:r>
      <w:r w:rsidR="00DB10C5" w:rsidRPr="00663691">
        <w:rPr>
          <w:rFonts w:asciiTheme="minorEastAsia" w:hAnsiTheme="minorEastAsia" w:hint="eastAsia"/>
          <w:sz w:val="24"/>
          <w:szCs w:val="24"/>
        </w:rPr>
        <w:t>web研修も活用）</w:t>
      </w:r>
    </w:p>
    <w:p w14:paraId="56DD1B2C" w14:textId="0E10FEFF" w:rsidR="00F54709" w:rsidRPr="00F54709" w:rsidRDefault="00F54709" w:rsidP="00E31FD9">
      <w:pPr>
        <w:rPr>
          <w:rFonts w:asciiTheme="minorEastAsia" w:hAnsiTheme="minorEastAsia"/>
          <w:sz w:val="24"/>
          <w:szCs w:val="24"/>
        </w:rPr>
      </w:pPr>
    </w:p>
    <w:p w14:paraId="11F11646" w14:textId="47EEE066" w:rsidR="00F62BAA" w:rsidRPr="00DB10C5" w:rsidRDefault="00235FFA" w:rsidP="00293ECB">
      <w:pPr>
        <w:snapToGrid w:val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10</w:t>
      </w:r>
      <w:r w:rsidR="00F62BAA" w:rsidRPr="00DB10C5">
        <w:rPr>
          <w:rFonts w:asciiTheme="minorEastAsia" w:hAnsiTheme="minorEastAsia"/>
          <w:b/>
          <w:bCs/>
          <w:sz w:val="24"/>
          <w:szCs w:val="24"/>
        </w:rPr>
        <w:t>. 安全対策</w:t>
      </w:r>
      <w:bookmarkStart w:id="4" w:name="_Hlk191392737"/>
    </w:p>
    <w:bookmarkEnd w:id="4"/>
    <w:p w14:paraId="6E2836BE" w14:textId="4CBCDD35" w:rsidR="00B5704F" w:rsidRDefault="00235FFA" w:rsidP="00293ECB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しょうがい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傷害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ほけん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保険</w:t>
            </w:r>
          </w:rubyBase>
        </w:ruby>
      </w:r>
      <w:r w:rsidR="00B5704F">
        <w:rPr>
          <w:rFonts w:asciiTheme="minorEastAsia" w:hAnsiTheme="minorEastAsia" w:hint="eastAsia"/>
          <w:sz w:val="24"/>
          <w:szCs w:val="24"/>
        </w:rPr>
        <w:t>・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ばいしょう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賠償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せきにん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責任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ほけん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保険</w:t>
            </w:r>
          </w:rubyBase>
        </w:ruby>
      </w:r>
      <w:r w:rsidR="00B5704F">
        <w:rPr>
          <w:rFonts w:asciiTheme="minorEastAsia" w:hAnsiTheme="minorEastAsia" w:hint="eastAsia"/>
          <w:sz w:val="24"/>
          <w:szCs w:val="24"/>
        </w:rPr>
        <w:t>に加入します。</w:t>
      </w:r>
    </w:p>
    <w:p w14:paraId="432F445E" w14:textId="08C7CA9C" w:rsidR="003864E0" w:rsidRDefault="00B5704F" w:rsidP="00293ECB">
      <w:pPr>
        <w:snapToGrid w:val="0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</w:t>
      </w:r>
      <w:r w:rsidR="00290546">
        <w:rPr>
          <w:rFonts w:asciiTheme="minorEastAsia" w:hAnsiTheme="minorEastAsia" w:hint="eastAsia"/>
          <w:sz w:val="24"/>
          <w:szCs w:val="24"/>
        </w:rPr>
        <w:t>）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さいがい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災害</w:t>
            </w:r>
          </w:rubyBase>
        </w:ruby>
      </w:r>
      <w:r w:rsidR="00192998" w:rsidRPr="003864E0">
        <w:rPr>
          <w:rFonts w:asciiTheme="minorEastAsia" w:hAnsiTheme="minorEastAsia"/>
          <w:sz w:val="24"/>
          <w:szCs w:val="24"/>
        </w:rPr>
        <w:t>が発生した場合</w:t>
      </w:r>
    </w:p>
    <w:p w14:paraId="08645D47" w14:textId="36DB22FA" w:rsidR="003864E0" w:rsidRPr="003864E0" w:rsidRDefault="003864E0" w:rsidP="00293ECB">
      <w:pPr>
        <w:snapToGrid w:val="0"/>
        <w:ind w:left="1440" w:hangingChars="600" w:hanging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192998" w:rsidRPr="003864E0">
        <w:rPr>
          <w:rFonts w:asciiTheme="minorEastAsia" w:hAnsiTheme="minorEastAsia"/>
          <w:sz w:val="24"/>
          <w:szCs w:val="24"/>
        </w:rPr>
        <w:t>①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じしん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地震</w:t>
            </w:r>
          </w:rubyBase>
        </w:ruby>
      </w:r>
      <w:r w:rsidR="00192998" w:rsidRPr="003864E0">
        <w:rPr>
          <w:rFonts w:asciiTheme="minorEastAsia" w:hAnsiTheme="minorEastAsia"/>
          <w:sz w:val="24"/>
          <w:szCs w:val="24"/>
        </w:rPr>
        <w:t>が発生したら、</w:t>
      </w:r>
      <w:r w:rsidR="000E42CD">
        <w:rPr>
          <w:rFonts w:asciiTheme="minorEastAsia" w:hAnsiTheme="minorEastAsia" w:hint="eastAsia"/>
          <w:sz w:val="24"/>
          <w:szCs w:val="24"/>
        </w:rPr>
        <w:t>その他</w:t>
      </w:r>
      <w:r w:rsidR="00192998" w:rsidRPr="003864E0">
        <w:rPr>
          <w:rFonts w:asciiTheme="minorEastAsia" w:hAnsiTheme="minorEastAsia"/>
          <w:sz w:val="24"/>
          <w:szCs w:val="24"/>
        </w:rPr>
        <w:t>火災発生などの状況に応じて居場所内または校舎外へ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ひなん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避難</w:t>
            </w:r>
          </w:rubyBase>
        </w:ruby>
      </w:r>
      <w:r w:rsidR="00192998" w:rsidRPr="003864E0">
        <w:rPr>
          <w:rFonts w:asciiTheme="minorEastAsia" w:hAnsiTheme="minorEastAsia"/>
          <w:sz w:val="24"/>
          <w:szCs w:val="24"/>
        </w:rPr>
        <w:t>します。</w:t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でんわ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電話</w:t>
            </w:r>
          </w:rubyBase>
        </w:ruby>
      </w:r>
      <w:r w:rsidR="001A1BE5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  <w:szCs w:val="24"/>
              </w:rPr>
              <w:t>せん</w:t>
            </w:r>
          </w:rt>
          <w:rubyBase>
            <w:r w:rsidR="001A1BE5">
              <w:rPr>
                <w:rFonts w:asciiTheme="minorEastAsia" w:hAnsiTheme="minorEastAsia"/>
                <w:sz w:val="24"/>
                <w:szCs w:val="24"/>
              </w:rPr>
              <w:t>線</w:t>
            </w:r>
          </w:rubyBase>
        </w:ruby>
      </w:r>
      <w:r w:rsidR="00192998" w:rsidRPr="003864E0">
        <w:rPr>
          <w:rFonts w:asciiTheme="minorEastAsia" w:hAnsiTheme="minorEastAsia"/>
          <w:sz w:val="24"/>
          <w:szCs w:val="24"/>
        </w:rPr>
        <w:t>が切れて電話が</w:t>
      </w:r>
      <w:r w:rsidR="000E42CD">
        <w:rPr>
          <w:rFonts w:asciiTheme="minorEastAsia" w:hAnsiTheme="minorEastAsia" w:hint="eastAsia"/>
          <w:sz w:val="24"/>
          <w:szCs w:val="24"/>
        </w:rPr>
        <w:t>でき</w:t>
      </w:r>
      <w:r w:rsidR="00192998" w:rsidRPr="003864E0">
        <w:rPr>
          <w:rFonts w:asciiTheme="minorEastAsia" w:hAnsiTheme="minorEastAsia"/>
          <w:sz w:val="24"/>
          <w:szCs w:val="24"/>
        </w:rPr>
        <w:t>ない場合は、テレビ、ラジオなどのニュースで</w:t>
      </w:r>
      <w:r w:rsidR="000B3346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3346" w:rsidRPr="000B3346">
              <w:rPr>
                <w:rFonts w:ascii="ＭＳ 明朝" w:eastAsia="ＭＳ 明朝" w:hAnsi="ＭＳ 明朝"/>
                <w:sz w:val="12"/>
                <w:szCs w:val="24"/>
              </w:rPr>
              <w:t>じょうきょう</w:t>
            </w:r>
          </w:rt>
          <w:rubyBase>
            <w:r w:rsidR="000B3346">
              <w:rPr>
                <w:rFonts w:asciiTheme="minorEastAsia" w:hAnsiTheme="minorEastAsia"/>
                <w:sz w:val="24"/>
                <w:szCs w:val="24"/>
              </w:rPr>
              <w:t>状況</w:t>
            </w:r>
          </w:rubyBase>
        </w:ruby>
      </w:r>
      <w:r w:rsidR="00192998" w:rsidRPr="003864E0">
        <w:rPr>
          <w:rFonts w:asciiTheme="minorEastAsia" w:hAnsiTheme="minorEastAsia"/>
          <w:sz w:val="24"/>
          <w:szCs w:val="24"/>
        </w:rPr>
        <w:t>を</w:t>
      </w:r>
      <w:r w:rsidR="000B3346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B3346" w:rsidRPr="000B3346">
              <w:rPr>
                <w:rFonts w:ascii="ＭＳ 明朝" w:eastAsia="ＭＳ 明朝" w:hAnsi="ＭＳ 明朝"/>
                <w:sz w:val="12"/>
                <w:szCs w:val="24"/>
              </w:rPr>
              <w:t>はんだん</w:t>
            </w:r>
          </w:rt>
          <w:rubyBase>
            <w:r w:rsidR="000B3346">
              <w:rPr>
                <w:rFonts w:asciiTheme="minorEastAsia" w:hAnsiTheme="minorEastAsia"/>
                <w:sz w:val="24"/>
                <w:szCs w:val="24"/>
              </w:rPr>
              <w:t>判断</w:t>
            </w:r>
          </w:rubyBase>
        </w:ruby>
      </w:r>
      <w:r w:rsidR="00192998" w:rsidRPr="003864E0">
        <w:rPr>
          <w:rFonts w:asciiTheme="minorEastAsia" w:hAnsiTheme="minorEastAsia"/>
          <w:sz w:val="24"/>
          <w:szCs w:val="24"/>
        </w:rPr>
        <w:t>して迎えにきてください。</w:t>
      </w:r>
    </w:p>
    <w:p w14:paraId="672B00CB" w14:textId="73928C2C" w:rsidR="003864E0" w:rsidRDefault="00192998" w:rsidP="00293ECB">
      <w:pPr>
        <w:snapToGrid w:val="0"/>
        <w:ind w:leftChars="500" w:left="1290" w:hangingChars="100" w:hanging="240"/>
        <w:rPr>
          <w:rFonts w:asciiTheme="minorEastAsia" w:hAnsiTheme="minorEastAsia"/>
          <w:sz w:val="24"/>
          <w:szCs w:val="24"/>
        </w:rPr>
      </w:pPr>
      <w:r w:rsidRPr="003864E0">
        <w:rPr>
          <w:rFonts w:asciiTheme="minorEastAsia" w:hAnsiTheme="minorEastAsia"/>
          <w:sz w:val="24"/>
          <w:szCs w:val="24"/>
        </w:rPr>
        <w:t>②災害の際には電話</w:t>
      </w:r>
      <w:r w:rsidR="003864E0">
        <w:rPr>
          <w:rFonts w:asciiTheme="minorEastAsia" w:hAnsiTheme="minorEastAsia" w:hint="eastAsia"/>
          <w:sz w:val="24"/>
          <w:szCs w:val="24"/>
        </w:rPr>
        <w:t>連絡</w:t>
      </w:r>
      <w:r w:rsidRPr="003864E0">
        <w:rPr>
          <w:rFonts w:asciiTheme="minorEastAsia" w:hAnsiTheme="minorEastAsia"/>
          <w:sz w:val="24"/>
          <w:szCs w:val="24"/>
        </w:rPr>
        <w:t>しますので</w:t>
      </w:r>
      <w:r w:rsidR="000A4DB0">
        <w:rPr>
          <w:rFonts w:asciiTheme="minorEastAsia" w:hAnsiTheme="minorEastAsia"/>
          <w:sz w:val="24"/>
          <w:szCs w:val="24"/>
        </w:rPr>
        <w:t>、</w:t>
      </w:r>
      <w:r w:rsidRPr="003864E0">
        <w:rPr>
          <w:rFonts w:asciiTheme="minorEastAsia" w:hAnsiTheme="minorEastAsia"/>
          <w:sz w:val="24"/>
          <w:szCs w:val="24"/>
        </w:rPr>
        <w:t>利用時には必ず連絡先を記入してください。</w:t>
      </w:r>
    </w:p>
    <w:p w14:paraId="463DA44E" w14:textId="77C9BD6B" w:rsidR="00192998" w:rsidRDefault="00192998" w:rsidP="00293ECB">
      <w:pPr>
        <w:snapToGrid w:val="0"/>
        <w:ind w:leftChars="500" w:left="1290" w:hangingChars="100" w:hanging="240"/>
        <w:rPr>
          <w:rFonts w:asciiTheme="minorEastAsia" w:hAnsiTheme="minorEastAsia"/>
          <w:sz w:val="24"/>
          <w:szCs w:val="24"/>
        </w:rPr>
      </w:pPr>
      <w:r w:rsidRPr="003864E0">
        <w:rPr>
          <w:rFonts w:asciiTheme="minorEastAsia" w:hAnsiTheme="minorEastAsia"/>
          <w:sz w:val="24"/>
          <w:szCs w:val="24"/>
        </w:rPr>
        <w:t>③保護者の心構え</w:t>
      </w:r>
    </w:p>
    <w:p w14:paraId="7D67B867" w14:textId="2338BE0D" w:rsidR="000B3346" w:rsidRDefault="00A54F0D" w:rsidP="00293ECB">
      <w:pPr>
        <w:snapToGrid w:val="0"/>
        <w:ind w:leftChars="600" w:left="174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(ｱ)</w:t>
      </w:r>
      <w:r w:rsidR="00192998" w:rsidRPr="00A54F0D">
        <w:rPr>
          <w:rFonts w:asciiTheme="minorEastAsia" w:hAnsiTheme="minorEastAsia"/>
          <w:sz w:val="24"/>
          <w:szCs w:val="24"/>
        </w:rPr>
        <w:t>災害は、季節や時間にかかわらず発生します。こどもが居場所にいる</w:t>
      </w:r>
      <w:r w:rsidR="003864E0" w:rsidRPr="00A54F0D">
        <w:rPr>
          <w:rFonts w:asciiTheme="minorEastAsia" w:hAnsiTheme="minorEastAsia" w:hint="eastAsia"/>
          <w:sz w:val="24"/>
          <w:szCs w:val="24"/>
        </w:rPr>
        <w:t>間</w:t>
      </w:r>
    </w:p>
    <w:p w14:paraId="0F69EC00" w14:textId="5AE4DFBC" w:rsidR="003864E0" w:rsidRPr="00A54F0D" w:rsidRDefault="00192998" w:rsidP="00293ECB">
      <w:pPr>
        <w:snapToGrid w:val="0"/>
        <w:ind w:leftChars="800" w:left="1680"/>
        <w:rPr>
          <w:rFonts w:asciiTheme="minorEastAsia" w:hAnsiTheme="minorEastAsia"/>
          <w:sz w:val="24"/>
          <w:szCs w:val="24"/>
        </w:rPr>
      </w:pPr>
      <w:r w:rsidRPr="00A54F0D">
        <w:rPr>
          <w:rFonts w:asciiTheme="minorEastAsia" w:hAnsiTheme="minorEastAsia"/>
          <w:sz w:val="24"/>
          <w:szCs w:val="24"/>
        </w:rPr>
        <w:t>は、保護者</w:t>
      </w:r>
      <w:r w:rsidR="007E6247">
        <w:rPr>
          <w:rFonts w:asciiTheme="minorEastAsia" w:hAnsiTheme="minorEastAsia" w:hint="eastAsia"/>
          <w:sz w:val="24"/>
          <w:szCs w:val="24"/>
        </w:rPr>
        <w:t>へ</w:t>
      </w:r>
      <w:r w:rsidRPr="00A54F0D">
        <w:rPr>
          <w:rFonts w:asciiTheme="minorEastAsia" w:hAnsiTheme="minorEastAsia"/>
          <w:sz w:val="24"/>
          <w:szCs w:val="24"/>
        </w:rPr>
        <w:t>連絡</w:t>
      </w:r>
      <w:r w:rsidRPr="00A54F0D">
        <w:rPr>
          <w:rFonts w:asciiTheme="minorEastAsia" w:hAnsiTheme="minorEastAsia" w:hint="eastAsia"/>
          <w:sz w:val="24"/>
          <w:szCs w:val="24"/>
        </w:rPr>
        <w:t>が</w:t>
      </w:r>
      <w:r w:rsidRPr="00A54F0D">
        <w:rPr>
          <w:rFonts w:asciiTheme="minorEastAsia" w:hAnsiTheme="minorEastAsia"/>
          <w:sz w:val="24"/>
          <w:szCs w:val="24"/>
        </w:rPr>
        <w:t>つくようにしておいてください。</w:t>
      </w:r>
    </w:p>
    <w:p w14:paraId="7AB7D8CF" w14:textId="7A4B2904" w:rsidR="003864E0" w:rsidRPr="00A54F0D" w:rsidRDefault="00A54F0D" w:rsidP="00293ECB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(ｲ)</w:t>
      </w:r>
      <w:r w:rsidR="003864E0" w:rsidRPr="00A54F0D">
        <w:rPr>
          <w:rFonts w:asciiTheme="minorEastAsia" w:hAnsiTheme="minorEastAsia" w:hint="eastAsia"/>
          <w:sz w:val="24"/>
          <w:szCs w:val="24"/>
        </w:rPr>
        <w:t>災害が発生した場合は速やかにお迎えに来てください。</w:t>
      </w:r>
    </w:p>
    <w:p w14:paraId="0BE06D7B" w14:textId="2D8E5333" w:rsidR="003864E0" w:rsidRPr="006F5902" w:rsidRDefault="006F5902" w:rsidP="00293ECB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(ｳ)</w:t>
      </w:r>
      <w:r w:rsidR="000E42CD">
        <w:rPr>
          <w:rFonts w:asciiTheme="minorEastAsia" w:hAnsiTheme="minorEastAsia" w:hint="eastAsia"/>
          <w:sz w:val="24"/>
          <w:szCs w:val="24"/>
        </w:rPr>
        <w:t>再開する場合の</w:t>
      </w:r>
      <w:r w:rsidR="003864E0" w:rsidRPr="006F5902">
        <w:rPr>
          <w:rFonts w:asciiTheme="minorEastAsia" w:hAnsiTheme="minorEastAsia" w:hint="eastAsia"/>
          <w:sz w:val="24"/>
          <w:szCs w:val="24"/>
        </w:rPr>
        <w:t>日程については</w:t>
      </w:r>
      <w:r w:rsidR="000E42CD">
        <w:rPr>
          <w:rFonts w:asciiTheme="minorEastAsia" w:hAnsiTheme="minorEastAsia" w:hint="eastAsia"/>
          <w:sz w:val="24"/>
          <w:szCs w:val="24"/>
        </w:rPr>
        <w:t>市公式ウェブサイトなど</w:t>
      </w:r>
      <w:r w:rsidR="003864E0" w:rsidRPr="006F5902">
        <w:rPr>
          <w:rFonts w:asciiTheme="minorEastAsia" w:hAnsiTheme="minorEastAsia" w:hint="eastAsia"/>
          <w:sz w:val="24"/>
          <w:szCs w:val="24"/>
        </w:rPr>
        <w:t>でお知らせします。</w:t>
      </w:r>
    </w:p>
    <w:p w14:paraId="35EA6E6B" w14:textId="7D20FFC6" w:rsidR="00A54F0D" w:rsidRPr="006F5902" w:rsidRDefault="001A1BE5" w:rsidP="00293ECB">
      <w:pPr>
        <w:snapToGrid w:val="0"/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(ｴ)お子様を連れて</w:t>
      </w:r>
      <w:r w:rsidR="00A54F0D" w:rsidRPr="006F5902">
        <w:rPr>
          <w:rFonts w:asciiTheme="minorEastAsia" w:hAnsiTheme="minorEastAsia" w:hint="eastAsia"/>
          <w:sz w:val="24"/>
          <w:szCs w:val="24"/>
        </w:rPr>
        <w:t>帰るときは必ずスタッフに声をかけてください。</w:t>
      </w:r>
    </w:p>
    <w:p w14:paraId="2E42ABC3" w14:textId="3FFD4089" w:rsidR="00192998" w:rsidRPr="004C10AD" w:rsidRDefault="005858D2" w:rsidP="009E1F74">
      <w:pPr>
        <w:pStyle w:val="Web"/>
        <w:snapToGrid w:val="0"/>
        <w:ind w:leftChars="472" w:left="991" w:firstLineChars="18" w:firstLine="4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④</w:t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さいがい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災害</w:t>
            </w:r>
          </w:rubyBase>
        </w:ruby>
      </w:r>
      <w:r w:rsidR="00192998" w:rsidRPr="00192998">
        <w:rPr>
          <w:rFonts w:asciiTheme="minorEastAsia" w:eastAsiaTheme="minorEastAsia" w:hAnsiTheme="minorEastAsia"/>
        </w:rPr>
        <w:t>（</w:t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じしん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地震</w:t>
            </w:r>
          </w:rubyBase>
        </w:ruby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よち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予知</w:t>
            </w:r>
          </w:rubyBase>
        </w:ruby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じょうほう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情報</w:t>
            </w:r>
          </w:rubyBase>
        </w:ruby>
      </w:r>
      <w:r w:rsidR="00192998" w:rsidRPr="00192998">
        <w:rPr>
          <w:rFonts w:asciiTheme="minorEastAsia" w:eastAsiaTheme="minorEastAsia" w:hAnsiTheme="minorEastAsia"/>
        </w:rPr>
        <w:t>）発令中は</w:t>
      </w:r>
      <w:r w:rsidR="007C5730">
        <w:rPr>
          <w:rFonts w:asciiTheme="minorEastAsia" w:eastAsiaTheme="minorEastAsia" w:hAnsiTheme="minorEastAsia" w:hint="eastAsia"/>
        </w:rPr>
        <w:t>、</w:t>
      </w:r>
      <w:r w:rsidR="00192998" w:rsidRPr="00192998">
        <w:rPr>
          <w:rFonts w:asciiTheme="minorEastAsia" w:eastAsiaTheme="minorEastAsia" w:hAnsiTheme="minorEastAsia"/>
        </w:rPr>
        <w:t>利用を</w:t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ひか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控</w:t>
            </w:r>
          </w:rubyBase>
        </w:ruby>
      </w:r>
      <w:r w:rsidR="00192998" w:rsidRPr="00192998">
        <w:rPr>
          <w:rFonts w:asciiTheme="minorEastAsia" w:eastAsiaTheme="minorEastAsia" w:hAnsiTheme="minorEastAsia"/>
        </w:rPr>
        <w:t>えてください。利用中に</w:t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はつれい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発令</w:t>
            </w:r>
          </w:rubyBase>
        </w:ruby>
      </w:r>
      <w:r w:rsidR="00612212">
        <w:rPr>
          <w:rFonts w:asciiTheme="minorEastAsia" w:eastAsiaTheme="minorEastAsia" w:hAnsiTheme="minorEastAsia" w:hint="eastAsia"/>
        </w:rPr>
        <w:t>さ</w:t>
      </w:r>
      <w:r w:rsidR="00192998" w:rsidRPr="00192998">
        <w:rPr>
          <w:rFonts w:asciiTheme="minorEastAsia" w:eastAsiaTheme="minorEastAsia" w:hAnsiTheme="minorEastAsia"/>
        </w:rPr>
        <w:t>れた場合は迎えに来てください。</w:t>
      </w:r>
      <w:r w:rsidR="009E1F74">
        <w:rPr>
          <w:rFonts w:asciiTheme="minorEastAsia" w:eastAsiaTheme="minorEastAsia" w:hAnsiTheme="minorEastAsia"/>
        </w:rPr>
        <w:br/>
      </w:r>
      <w:r>
        <w:rPr>
          <w:rFonts w:asciiTheme="minorEastAsia" w:eastAsiaTheme="minorEastAsia" w:hAnsiTheme="minorEastAsia" w:hint="eastAsia"/>
        </w:rPr>
        <w:t>⑤</w:t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けいほう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警報</w:t>
            </w:r>
          </w:rubyBase>
        </w:ruby>
      </w:r>
      <w:r w:rsidR="00192998" w:rsidRPr="00192998">
        <w:rPr>
          <w:rFonts w:asciiTheme="minorEastAsia" w:eastAsiaTheme="minorEastAsia" w:hAnsiTheme="minorEastAsia"/>
        </w:rPr>
        <w:t>が2つ以上</w:t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はつれい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発令</w:t>
            </w:r>
          </w:rubyBase>
        </w:ruby>
      </w:r>
      <w:r w:rsidR="00192998" w:rsidRPr="00192998">
        <w:rPr>
          <w:rFonts w:asciiTheme="minorEastAsia" w:eastAsiaTheme="minorEastAsia" w:hAnsiTheme="minorEastAsia"/>
        </w:rPr>
        <w:t>された場合は</w:t>
      </w:r>
      <w:r w:rsidR="007C5730">
        <w:rPr>
          <w:rFonts w:asciiTheme="minorEastAsia" w:eastAsiaTheme="minorEastAsia" w:hAnsiTheme="minorEastAsia"/>
        </w:rPr>
        <w:t>、</w:t>
      </w:r>
      <w:r w:rsidR="001A1BE5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1A1BE5">
              <w:rPr>
                <w:rFonts w:ascii="ＭＳ 明朝" w:eastAsia="ＭＳ 明朝" w:hAnsi="ＭＳ 明朝"/>
                <w:sz w:val="12"/>
              </w:rPr>
              <w:t>へいしょ</w:t>
            </w:r>
          </w:rt>
          <w:rubyBase>
            <w:r w:rsidR="001A1BE5">
              <w:rPr>
                <w:rFonts w:asciiTheme="minorEastAsia" w:eastAsiaTheme="minorEastAsia" w:hAnsiTheme="minorEastAsia"/>
              </w:rPr>
              <w:t>閉所</w:t>
            </w:r>
          </w:rubyBase>
        </w:ruby>
      </w:r>
      <w:r w:rsidR="00D141A7">
        <w:rPr>
          <w:rFonts w:asciiTheme="minorEastAsia" w:eastAsiaTheme="minorEastAsia" w:hAnsiTheme="minorEastAsia" w:hint="eastAsia"/>
        </w:rPr>
        <w:t>する場合があります</w:t>
      </w:r>
      <w:r w:rsidR="00B5704F">
        <w:rPr>
          <w:rFonts w:asciiTheme="minorEastAsia" w:eastAsiaTheme="minorEastAsia" w:hAnsiTheme="minorEastAsia" w:hint="eastAsia"/>
        </w:rPr>
        <w:t>。</w:t>
      </w:r>
      <w:r w:rsidR="009E1F74">
        <w:rPr>
          <w:rFonts w:asciiTheme="minorEastAsia" w:eastAsiaTheme="minorEastAsia" w:hAnsiTheme="minorEastAsia"/>
        </w:rPr>
        <w:br/>
      </w:r>
      <w:r w:rsidRPr="004C10AD">
        <w:rPr>
          <w:rFonts w:asciiTheme="minorEastAsia" w:eastAsiaTheme="minorEastAsia" w:hAnsiTheme="minorEastAsia" w:hint="eastAsia"/>
        </w:rPr>
        <w:t>⑥</w:t>
      </w:r>
      <w:r w:rsidR="00192998" w:rsidRPr="004C10AD">
        <w:rPr>
          <w:rFonts w:asciiTheme="minorEastAsia" w:eastAsiaTheme="minorEastAsia" w:hAnsiTheme="minorEastAsia"/>
        </w:rPr>
        <w:t>自転車で来所する場合は保護者の了解を得たうえで、校舎北側の</w:t>
      </w:r>
      <w:r w:rsidR="001A1BE5" w:rsidRPr="004C10AD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1BE5" w:rsidRPr="004C10AD">
              <w:rPr>
                <w:rFonts w:asciiTheme="minorEastAsia" w:eastAsiaTheme="minorEastAsia" w:hAnsiTheme="minorEastAsia"/>
                <w:sz w:val="12"/>
              </w:rPr>
              <w:t>ちゅうりんじょう</w:t>
            </w:r>
          </w:rt>
          <w:rubyBase>
            <w:r w:rsidR="001A1BE5" w:rsidRPr="004C10AD">
              <w:rPr>
                <w:rFonts w:asciiTheme="minorEastAsia" w:eastAsiaTheme="minorEastAsia" w:hAnsiTheme="minorEastAsia"/>
              </w:rPr>
              <w:t>駐輪場</w:t>
            </w:r>
          </w:rubyBase>
        </w:ruby>
      </w:r>
      <w:r w:rsidR="00192998" w:rsidRPr="004C10AD">
        <w:rPr>
          <w:rFonts w:asciiTheme="minorEastAsia" w:eastAsiaTheme="minorEastAsia" w:hAnsiTheme="minorEastAsia"/>
        </w:rPr>
        <w:t>を</w:t>
      </w:r>
      <w:r w:rsidR="009E1F74" w:rsidRPr="004C10AD">
        <w:rPr>
          <w:rFonts w:asciiTheme="minorEastAsia" w:eastAsiaTheme="minorEastAsia" w:hAnsiTheme="minorEastAsia"/>
        </w:rPr>
        <w:br/>
        <w:t xml:space="preserve">　</w:t>
      </w:r>
      <w:r w:rsidR="000B3346" w:rsidRPr="004C10AD">
        <w:rPr>
          <w:rFonts w:asciiTheme="minorEastAsia" w:eastAsiaTheme="minorEastAsia" w:hAnsiTheme="minorEastAsia" w:hint="eastAsia"/>
        </w:rPr>
        <w:t>ご</w:t>
      </w:r>
      <w:r w:rsidR="00192998" w:rsidRPr="004C10AD">
        <w:rPr>
          <w:rFonts w:asciiTheme="minorEastAsia" w:eastAsiaTheme="minorEastAsia" w:hAnsiTheme="minorEastAsia"/>
        </w:rPr>
        <w:t>利用ください。</w:t>
      </w:r>
    </w:p>
    <w:p w14:paraId="041BE95D" w14:textId="39FB0F89" w:rsidR="00192998" w:rsidRPr="00192998" w:rsidRDefault="00D141A7" w:rsidP="007C5730">
      <w:pPr>
        <w:pStyle w:val="Web"/>
        <w:snapToGrid w:val="0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（3）</w:t>
      </w:r>
      <w:r w:rsidR="00192998" w:rsidRPr="00192998">
        <w:rPr>
          <w:rFonts w:asciiTheme="minorEastAsia" w:eastAsiaTheme="minorEastAsia" w:hAnsiTheme="minorEastAsia"/>
        </w:rPr>
        <w:t>急病になった場合</w:t>
      </w:r>
    </w:p>
    <w:p w14:paraId="3DD44F74" w14:textId="334F0712" w:rsidR="00192998" w:rsidRPr="00192998" w:rsidRDefault="00192998" w:rsidP="007C5730">
      <w:pPr>
        <w:pStyle w:val="Web"/>
        <w:snapToGrid w:val="0"/>
        <w:ind w:leftChars="500" w:left="1050"/>
        <w:rPr>
          <w:rFonts w:asciiTheme="minorEastAsia" w:eastAsiaTheme="minorEastAsia" w:hAnsiTheme="minorEastAsia"/>
        </w:rPr>
      </w:pPr>
      <w:r w:rsidRPr="00192998">
        <w:rPr>
          <w:rFonts w:asciiTheme="minorEastAsia" w:eastAsiaTheme="minorEastAsia" w:hAnsiTheme="minorEastAsia"/>
        </w:rPr>
        <w:t>利用者の</w:t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けんこう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健康</w:t>
            </w:r>
          </w:rubyBase>
        </w:ruby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じょうたい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状態</w:t>
            </w:r>
          </w:rubyBase>
        </w:ruby>
      </w:r>
      <w:r w:rsidRPr="00192998">
        <w:rPr>
          <w:rFonts w:asciiTheme="minorEastAsia" w:eastAsiaTheme="minorEastAsia" w:hAnsiTheme="minorEastAsia"/>
        </w:rPr>
        <w:t>の</w:t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きゅうへん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急変</w:t>
            </w:r>
          </w:rubyBase>
        </w:ruby>
      </w:r>
      <w:r w:rsidRPr="00192998">
        <w:rPr>
          <w:rFonts w:asciiTheme="minorEastAsia" w:eastAsiaTheme="minorEastAsia" w:hAnsiTheme="minorEastAsia"/>
        </w:rPr>
        <w:t>、その他の</w:t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きんきゅう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緊急</w:t>
            </w:r>
          </w:rubyBase>
        </w:ruby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じたい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事態</w:t>
            </w:r>
          </w:rubyBase>
        </w:ruby>
      </w:r>
      <w:r w:rsidRPr="00192998">
        <w:rPr>
          <w:rFonts w:asciiTheme="minorEastAsia" w:eastAsiaTheme="minorEastAsia" w:hAnsiTheme="minorEastAsia"/>
        </w:rPr>
        <w:t>が生じたときは、保護者の指定する緊急連絡先に</w:t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すみ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速</w:t>
            </w:r>
          </w:rubyBase>
        </w:ruby>
      </w:r>
      <w:r w:rsidRPr="00192998">
        <w:rPr>
          <w:rFonts w:asciiTheme="minorEastAsia" w:eastAsiaTheme="minorEastAsia" w:hAnsiTheme="minorEastAsia"/>
        </w:rPr>
        <w:t>やかに連絡を行います。</w:t>
      </w:r>
    </w:p>
    <w:p w14:paraId="49B4DE04" w14:textId="4E78A9DD" w:rsidR="005067C1" w:rsidRDefault="005067C1" w:rsidP="007C5730">
      <w:pPr>
        <w:pStyle w:val="Web"/>
        <w:numPr>
          <w:ilvl w:val="3"/>
          <w:numId w:val="4"/>
        </w:numPr>
        <w:tabs>
          <w:tab w:val="left" w:pos="4536"/>
        </w:tabs>
        <w:snapToGrid w:val="0"/>
        <w:ind w:left="12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発熱の場合</w:t>
      </w:r>
    </w:p>
    <w:p w14:paraId="2E3F75FC" w14:textId="4E4FCB79" w:rsidR="00192998" w:rsidRPr="00D141A7" w:rsidRDefault="00192998" w:rsidP="007C5730">
      <w:pPr>
        <w:pStyle w:val="Web"/>
        <w:tabs>
          <w:tab w:val="left" w:pos="1560"/>
        </w:tabs>
        <w:snapToGrid w:val="0"/>
        <w:ind w:leftChars="600" w:left="1260"/>
        <w:rPr>
          <w:rFonts w:asciiTheme="minorEastAsia" w:eastAsiaTheme="minorEastAsia" w:hAnsiTheme="minorEastAsia"/>
        </w:rPr>
      </w:pPr>
      <w:r w:rsidRPr="00D141A7">
        <w:rPr>
          <w:rFonts w:asciiTheme="minorEastAsia" w:eastAsiaTheme="minorEastAsia" w:hAnsiTheme="minorEastAsia"/>
        </w:rPr>
        <w:t>来所</w:t>
      </w:r>
      <w:r w:rsidR="00CA11A7">
        <w:rPr>
          <w:rFonts w:asciiTheme="minorEastAsia" w:eastAsiaTheme="minorEastAsia" w:hAnsiTheme="minorEastAsia" w:hint="eastAsia"/>
        </w:rPr>
        <w:t>時</w:t>
      </w:r>
      <w:r w:rsidRPr="00D141A7">
        <w:rPr>
          <w:rFonts w:asciiTheme="minorEastAsia" w:eastAsiaTheme="minorEastAsia" w:hAnsiTheme="minorEastAsia"/>
        </w:rPr>
        <w:t>に元気が良くても、利用中に体調が悪くなる場合があります。次の場合は連絡しますのでお迎えに来てください。</w:t>
      </w:r>
    </w:p>
    <w:p w14:paraId="46D7260D" w14:textId="1B3D5F39" w:rsidR="00192998" w:rsidRPr="009E1F74" w:rsidRDefault="00192998" w:rsidP="007C5730">
      <w:pPr>
        <w:pStyle w:val="Web"/>
        <w:numPr>
          <w:ilvl w:val="0"/>
          <w:numId w:val="26"/>
        </w:numPr>
        <w:tabs>
          <w:tab w:val="left" w:pos="1560"/>
        </w:tabs>
        <w:snapToGrid w:val="0"/>
        <w:ind w:left="1134" w:firstLine="0"/>
        <w:rPr>
          <w:rFonts w:asciiTheme="minorEastAsia" w:eastAsiaTheme="minorEastAsia" w:hAnsiTheme="minorEastAsia"/>
        </w:rPr>
      </w:pPr>
      <w:r w:rsidRPr="009E1F74">
        <w:rPr>
          <w:rFonts w:asciiTheme="minorEastAsia" w:eastAsiaTheme="minorEastAsia" w:hAnsiTheme="minorEastAsia"/>
        </w:rPr>
        <w:t>健康状態を保持できない発熱（</w:t>
      </w:r>
      <w:r w:rsidR="00E21B88">
        <w:rPr>
          <w:rFonts w:asciiTheme="minorEastAsia" w:eastAsiaTheme="minorEastAsia" w:hAnsiTheme="minorEastAsia"/>
        </w:rPr>
        <w:t>37.5</w:t>
      </w:r>
      <w:r w:rsidRPr="009E1F74">
        <w:rPr>
          <w:rFonts w:asciiTheme="minorEastAsia" w:eastAsiaTheme="minorEastAsia" w:hAnsiTheme="minorEastAsia"/>
        </w:rPr>
        <w:t>度前後）の場合</w:t>
      </w:r>
      <w:r w:rsidR="009E1F74" w:rsidRPr="009E1F74">
        <w:rPr>
          <w:rFonts w:asciiTheme="minorEastAsia" w:eastAsiaTheme="minorEastAsia" w:hAnsiTheme="minorEastAsia"/>
        </w:rPr>
        <w:br/>
      </w:r>
      <w:r w:rsidR="005067C1" w:rsidRPr="009E1F74">
        <w:rPr>
          <w:rFonts w:asciiTheme="minorEastAsia" w:eastAsiaTheme="minorEastAsia" w:hAnsiTheme="minorEastAsia" w:hint="eastAsia"/>
        </w:rPr>
        <w:t>(ｲ)</w:t>
      </w:r>
      <w:r w:rsidR="009E1F74" w:rsidRPr="009E1F74">
        <w:rPr>
          <w:rFonts w:asciiTheme="minorEastAsia" w:eastAsiaTheme="minorEastAsia" w:hAnsiTheme="minorEastAsia"/>
        </w:rPr>
        <w:tab/>
      </w:r>
      <w:r w:rsidR="00ED5BDC" w:rsidRPr="009E1F74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9E1F74">
              <w:rPr>
                <w:rFonts w:ascii="ＭＳ 明朝" w:eastAsia="ＭＳ 明朝" w:hAnsi="ＭＳ 明朝"/>
                <w:sz w:val="12"/>
              </w:rPr>
              <w:t>おうと</w:t>
            </w:r>
          </w:rt>
          <w:rubyBase>
            <w:r w:rsidR="00ED5BDC" w:rsidRPr="009E1F74">
              <w:rPr>
                <w:rFonts w:asciiTheme="minorEastAsia" w:eastAsiaTheme="minorEastAsia" w:hAnsiTheme="minorEastAsia"/>
              </w:rPr>
              <w:t>嘔吐</w:t>
            </w:r>
          </w:rubyBase>
        </w:ruby>
      </w:r>
      <w:r w:rsidRPr="009E1F74">
        <w:rPr>
          <w:rFonts w:asciiTheme="minorEastAsia" w:eastAsiaTheme="minorEastAsia" w:hAnsiTheme="minorEastAsia"/>
        </w:rPr>
        <w:t>、ひどい</w:t>
      </w:r>
      <w:r w:rsidR="00ED5BDC" w:rsidRPr="009E1F74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9E1F74">
              <w:rPr>
                <w:rFonts w:ascii="ＭＳ 明朝" w:eastAsia="ＭＳ 明朝" w:hAnsi="ＭＳ 明朝"/>
                <w:sz w:val="12"/>
              </w:rPr>
              <w:t>げり</w:t>
            </w:r>
          </w:rt>
          <w:rubyBase>
            <w:r w:rsidR="00ED5BDC" w:rsidRPr="009E1F74">
              <w:rPr>
                <w:rFonts w:asciiTheme="minorEastAsia" w:eastAsiaTheme="minorEastAsia" w:hAnsiTheme="minorEastAsia"/>
              </w:rPr>
              <w:t>下痢</w:t>
            </w:r>
          </w:rubyBase>
        </w:ruby>
      </w:r>
      <w:r w:rsidRPr="009E1F74">
        <w:rPr>
          <w:rFonts w:asciiTheme="minorEastAsia" w:eastAsiaTheme="minorEastAsia" w:hAnsiTheme="minorEastAsia"/>
        </w:rPr>
        <w:t>、顔色が悪いなど、集団生活が</w:t>
      </w:r>
      <w:r w:rsidR="00ED5BDC" w:rsidRPr="009E1F74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9E1F74">
              <w:rPr>
                <w:rFonts w:ascii="ＭＳ 明朝" w:eastAsia="ＭＳ 明朝" w:hAnsi="ＭＳ 明朝"/>
                <w:sz w:val="12"/>
              </w:rPr>
              <w:t>こんなん</w:t>
            </w:r>
          </w:rt>
          <w:rubyBase>
            <w:r w:rsidR="00ED5BDC" w:rsidRPr="009E1F74">
              <w:rPr>
                <w:rFonts w:asciiTheme="minorEastAsia" w:eastAsiaTheme="minorEastAsia" w:hAnsiTheme="minorEastAsia"/>
              </w:rPr>
              <w:t>困難</w:t>
            </w:r>
          </w:rubyBase>
        </w:ruby>
      </w:r>
      <w:r w:rsidRPr="009E1F74">
        <w:rPr>
          <w:rFonts w:asciiTheme="minorEastAsia" w:eastAsiaTheme="minorEastAsia" w:hAnsiTheme="minorEastAsia"/>
        </w:rPr>
        <w:t>な場合</w:t>
      </w:r>
      <w:r w:rsidR="009E1F74">
        <w:rPr>
          <w:rFonts w:asciiTheme="minorEastAsia" w:eastAsiaTheme="minorEastAsia" w:hAnsiTheme="minorEastAsia"/>
        </w:rPr>
        <w:br/>
      </w:r>
      <w:r w:rsidR="005067C1" w:rsidRPr="009E1F74">
        <w:rPr>
          <w:rFonts w:asciiTheme="minorEastAsia" w:eastAsiaTheme="minorEastAsia" w:hAnsiTheme="minorEastAsia" w:hint="eastAsia"/>
        </w:rPr>
        <w:t>(ｳ)</w:t>
      </w:r>
      <w:r w:rsidR="009E1F74">
        <w:rPr>
          <w:rFonts w:asciiTheme="minorEastAsia" w:eastAsiaTheme="minorEastAsia" w:hAnsiTheme="minorEastAsia"/>
        </w:rPr>
        <w:tab/>
      </w:r>
      <w:r w:rsidRPr="009E1F74">
        <w:rPr>
          <w:rFonts w:asciiTheme="minorEastAsia" w:eastAsiaTheme="minorEastAsia" w:hAnsiTheme="minorEastAsia" w:hint="eastAsia"/>
        </w:rPr>
        <w:t>その他</w:t>
      </w:r>
    </w:p>
    <w:p w14:paraId="0AB754CD" w14:textId="5BFAC74B" w:rsidR="00192998" w:rsidRPr="00192998" w:rsidRDefault="000E42CD" w:rsidP="00E21B88">
      <w:pPr>
        <w:pStyle w:val="Web"/>
        <w:snapToGrid w:val="0"/>
        <w:ind w:leftChars="405" w:left="850" w:firstLine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42CD" w:rsidRPr="000E42CD">
              <w:rPr>
                <w:rFonts w:ascii="ＭＳ 明朝" w:eastAsia="ＭＳ 明朝" w:hAnsi="ＭＳ 明朝"/>
                <w:sz w:val="12"/>
              </w:rPr>
              <w:t>がっきゅう</w:t>
            </w:r>
          </w:rt>
          <w:rubyBase>
            <w:r w:rsidR="000E42CD">
              <w:rPr>
                <w:rFonts w:asciiTheme="minorEastAsia" w:eastAsiaTheme="minorEastAsia" w:hAnsiTheme="minorEastAsia"/>
              </w:rPr>
              <w:t>学級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42CD" w:rsidRPr="000E42CD">
              <w:rPr>
                <w:rFonts w:ascii="ＭＳ 明朝" w:eastAsia="ＭＳ 明朝" w:hAnsi="ＭＳ 明朝"/>
                <w:sz w:val="12"/>
              </w:rPr>
              <w:t>へいさ</w:t>
            </w:r>
          </w:rt>
          <w:rubyBase>
            <w:r w:rsidR="000E42CD">
              <w:rPr>
                <w:rFonts w:asciiTheme="minorEastAsia" w:eastAsiaTheme="minorEastAsia" w:hAnsiTheme="minorEastAsia"/>
              </w:rPr>
              <w:t>閉鎖</w:t>
            </w:r>
          </w:rubyBase>
        </w:ruby>
      </w:r>
      <w:r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E42CD" w:rsidRPr="000E42CD">
              <w:rPr>
                <w:rFonts w:ascii="ＭＳ 明朝" w:eastAsia="ＭＳ 明朝" w:hAnsi="ＭＳ 明朝"/>
                <w:sz w:val="12"/>
              </w:rPr>
              <w:t>など</w:t>
            </w:r>
          </w:rt>
          <w:rubyBase>
            <w:r w:rsidR="000E42CD">
              <w:rPr>
                <w:rFonts w:asciiTheme="minorEastAsia" w:eastAsiaTheme="minorEastAsia" w:hAnsiTheme="minorEastAsia"/>
              </w:rPr>
              <w:t>等</w:t>
            </w:r>
          </w:rubyBase>
        </w:ruby>
      </w:r>
      <w:r>
        <w:rPr>
          <w:rFonts w:asciiTheme="minorEastAsia" w:eastAsiaTheme="minorEastAsia" w:hAnsiTheme="minorEastAsia" w:hint="eastAsia"/>
        </w:rPr>
        <w:t>の場合、対象のクラスのお子様は居場所の利用ができません。</w:t>
      </w:r>
    </w:p>
    <w:p w14:paraId="2D1FD8B3" w14:textId="15C529D2" w:rsidR="00D36EFB" w:rsidRDefault="005067C1" w:rsidP="00663691">
      <w:pPr>
        <w:pStyle w:val="Web"/>
        <w:snapToGrid w:val="0"/>
        <w:ind w:firstLineChars="177" w:firstLine="4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(4)</w:t>
      </w:r>
      <w:r w:rsidR="000A4DB0">
        <w:rPr>
          <w:rFonts w:asciiTheme="minorEastAsia" w:eastAsiaTheme="minorEastAsia" w:hAnsiTheme="minorEastAsia" w:hint="eastAsia"/>
        </w:rPr>
        <w:t>トラブル</w:t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ぼうし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防止</w:t>
            </w:r>
          </w:rubyBase>
        </w:ruby>
      </w:r>
      <w:r w:rsidR="00192998" w:rsidRPr="00192998">
        <w:rPr>
          <w:rFonts w:asciiTheme="minorEastAsia" w:eastAsiaTheme="minorEastAsia" w:hAnsiTheme="minorEastAsia"/>
        </w:rPr>
        <w:t>のため、こどもに</w:t>
      </w:r>
      <w:r w:rsidR="00ED5BDC">
        <w:rPr>
          <w:rFonts w:asciiTheme="minorEastAsia" w:eastAsiaTheme="minorEastAsia" w:hAnsiTheme="minorEastAsia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</w:rPr>
              <w:t>きちょうひん</w:t>
            </w:r>
          </w:rt>
          <w:rubyBase>
            <w:r w:rsidR="00ED5BDC">
              <w:rPr>
                <w:rFonts w:asciiTheme="minorEastAsia" w:eastAsiaTheme="minorEastAsia" w:hAnsiTheme="minorEastAsia"/>
              </w:rPr>
              <w:t>貴重品</w:t>
            </w:r>
          </w:rubyBase>
        </w:ruby>
      </w:r>
      <w:r w:rsidR="00192998" w:rsidRPr="00192998">
        <w:rPr>
          <w:rFonts w:asciiTheme="minorEastAsia" w:eastAsiaTheme="minorEastAsia" w:hAnsiTheme="minorEastAsia"/>
        </w:rPr>
        <w:t>を</w:t>
      </w:r>
      <w:r>
        <w:rPr>
          <w:rFonts w:asciiTheme="minorEastAsia" w:eastAsiaTheme="minorEastAsia" w:hAnsiTheme="minorEastAsia" w:hint="eastAsia"/>
        </w:rPr>
        <w:t>持たせないようにしてください</w:t>
      </w:r>
      <w:r w:rsidR="004C10AD">
        <w:rPr>
          <w:rFonts w:asciiTheme="minorEastAsia" w:eastAsiaTheme="minorEastAsia" w:hAnsiTheme="minorEastAsia" w:hint="eastAsia"/>
        </w:rPr>
        <w:t>。</w:t>
      </w:r>
    </w:p>
    <w:p w14:paraId="25B13B22" w14:textId="19F641E8" w:rsidR="00D36EFB" w:rsidRDefault="00D36EFB" w:rsidP="00A3565B">
      <w:pPr>
        <w:pStyle w:val="Web"/>
        <w:snapToGrid w:val="0"/>
        <w:ind w:leftChars="200" w:left="900" w:hangingChars="200" w:hanging="480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6FA649" wp14:editId="4CCF7238">
                <wp:simplePos x="0" y="0"/>
                <wp:positionH relativeFrom="column">
                  <wp:posOffset>4573905</wp:posOffset>
                </wp:positionH>
                <wp:positionV relativeFrom="paragraph">
                  <wp:posOffset>0</wp:posOffset>
                </wp:positionV>
                <wp:extent cx="1463675" cy="1624330"/>
                <wp:effectExtent l="0" t="0" r="22225" b="13970"/>
                <wp:wrapTight wrapText="bothSides">
                  <wp:wrapPolygon edited="0">
                    <wp:start x="0" y="0"/>
                    <wp:lineTo x="0" y="21532"/>
                    <wp:lineTo x="21647" y="21532"/>
                    <wp:lineTo x="21647" y="0"/>
                    <wp:lineTo x="0" y="0"/>
                  </wp:wrapPolygon>
                </wp:wrapTight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675" cy="162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F03CD" w14:textId="34644667" w:rsidR="00D36EFB" w:rsidRDefault="00D36EFB" w:rsidP="00D36EF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登録フォーム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4D4B73" wp14:editId="1E3860A4">
                                  <wp:extent cx="1024623" cy="1028700"/>
                                  <wp:effectExtent l="0" t="0" r="4445" b="0"/>
                                  <wp:docPr id="4" name="図 37" descr="QRコード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03CB7D9-0ED9-4268-8613-A70C239DBAD0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図 37" descr="QRコード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03CB7D9-0ED9-4268-8613-A70C239DBAD0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2702" cy="1036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FA649" id="_x0000_s1028" type="#_x0000_t202" style="position:absolute;left:0;text-align:left;margin-left:360.15pt;margin-top:0;width:115.25pt;height:127.9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">
                <v:textbox>
                  <w:txbxContent>
                    <w:p w14:paraId="410F03CD" w14:textId="34644667" w:rsidR="00D36EFB" w:rsidRDefault="00D36EFB" w:rsidP="00D36EF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登録フォーム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94D4B73" wp14:editId="1E3860A4">
                            <wp:extent cx="1024623" cy="1028700"/>
                            <wp:effectExtent l="0" t="0" r="4445" b="0"/>
                            <wp:docPr id="4" name="図 37" descr="QRコード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03CB7D9-0ED9-4268-8613-A70C239DBAD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図 37" descr="QRコード">
                                      <a:extLst>
                                        <a:ext uri="{FF2B5EF4-FFF2-40B4-BE49-F238E27FC236}">
                                          <a16:creationId xmlns:a16="http://schemas.microsoft.com/office/drawing/2014/main" id="{103CB7D9-0ED9-4268-8613-A70C239DBAD0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2702" cy="1036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Theme="minorEastAsia" w:eastAsiaTheme="minorEastAsia" w:hAnsiTheme="minorEastAsia"/>
        </w:rPr>
        <w:t>(5)</w:t>
      </w:r>
      <w:r w:rsidRPr="00D36EFB">
        <w:rPr>
          <w:rFonts w:hint="eastAsia"/>
        </w:rPr>
        <w:t xml:space="preserve"> </w:t>
      </w:r>
      <w:r w:rsidRPr="00D36EFB">
        <w:rPr>
          <w:rFonts w:asciiTheme="minorEastAsia" w:eastAsiaTheme="minorEastAsia" w:hAnsiTheme="minorEastAsia" w:hint="eastAsia"/>
        </w:rPr>
        <w:t>利用登録</w:t>
      </w:r>
      <w:r>
        <w:rPr>
          <w:rFonts w:asciiTheme="minorEastAsia" w:eastAsiaTheme="minorEastAsia" w:hAnsiTheme="minorEastAsia" w:hint="eastAsia"/>
        </w:rPr>
        <w:t>システムに</w:t>
      </w:r>
      <w:r w:rsidR="00A3565B">
        <w:rPr>
          <w:rFonts w:asciiTheme="minorEastAsia" w:eastAsiaTheme="minorEastAsia" w:hAnsiTheme="minorEastAsia" w:hint="eastAsia"/>
        </w:rPr>
        <w:t>連絡先の</w:t>
      </w:r>
      <w:r w:rsidRPr="00D36EFB">
        <w:rPr>
          <w:rFonts w:asciiTheme="minorEastAsia" w:eastAsiaTheme="minorEastAsia" w:hAnsiTheme="minorEastAsia" w:hint="eastAsia"/>
        </w:rPr>
        <w:t>登録をお願いします。</w:t>
      </w:r>
      <w:r w:rsidR="00A3565B">
        <w:rPr>
          <w:rFonts w:asciiTheme="minorEastAsia" w:eastAsiaTheme="minorEastAsia" w:hAnsiTheme="minorEastAsia"/>
        </w:rPr>
        <w:br/>
      </w:r>
      <w:r w:rsidR="00A3565B" w:rsidRPr="00A3565B">
        <w:rPr>
          <w:rFonts w:asciiTheme="minorEastAsia" w:eastAsiaTheme="minorEastAsia" w:hAnsiTheme="minorEastAsia" w:hint="eastAsia"/>
        </w:rPr>
        <w:t>非常時</w:t>
      </w:r>
      <w:r w:rsidR="00A3565B">
        <w:rPr>
          <w:rFonts w:asciiTheme="minorEastAsia" w:eastAsiaTheme="minorEastAsia" w:hAnsiTheme="minorEastAsia"/>
        </w:rPr>
        <w:t>に</w:t>
      </w:r>
      <w:r w:rsidR="00A3565B" w:rsidRPr="00A3565B">
        <w:rPr>
          <w:rFonts w:asciiTheme="minorEastAsia" w:eastAsiaTheme="minorEastAsia" w:hAnsiTheme="minorEastAsia" w:hint="eastAsia"/>
        </w:rPr>
        <w:t>連絡がとれるよう、</w:t>
      </w:r>
      <w:r w:rsidR="00942BAF">
        <w:rPr>
          <w:rFonts w:asciiTheme="minorEastAsia" w:eastAsiaTheme="minorEastAsia" w:hAnsiTheme="minorEastAsia" w:hint="eastAsia"/>
        </w:rPr>
        <w:t>利用する子どもの氏名、保護者氏名、電話番号などの登録に</w:t>
      </w:r>
      <w:r w:rsidR="00A3565B" w:rsidRPr="00A3565B">
        <w:rPr>
          <w:rFonts w:asciiTheme="minorEastAsia" w:eastAsiaTheme="minorEastAsia" w:hAnsiTheme="minorEastAsia" w:hint="eastAsia"/>
        </w:rPr>
        <w:t>ご協力をお願い</w:t>
      </w:r>
      <w:r w:rsidR="00A3565B">
        <w:rPr>
          <w:rFonts w:asciiTheme="minorEastAsia" w:eastAsiaTheme="minorEastAsia" w:hAnsiTheme="minorEastAsia" w:hint="eastAsia"/>
        </w:rPr>
        <w:t>します。</w:t>
      </w:r>
    </w:p>
    <w:p w14:paraId="39C90CD1" w14:textId="77777777" w:rsidR="00D36EFB" w:rsidRPr="00942BAF" w:rsidRDefault="00D36EFB" w:rsidP="00D36EFB">
      <w:pPr>
        <w:pStyle w:val="Web"/>
        <w:snapToGrid w:val="0"/>
        <w:ind w:firstLineChars="200" w:firstLine="480"/>
        <w:rPr>
          <w:rFonts w:asciiTheme="minorEastAsia" w:eastAsiaTheme="minorEastAsia" w:hAnsiTheme="minorEastAsia"/>
        </w:rPr>
      </w:pPr>
    </w:p>
    <w:p w14:paraId="46519E47" w14:textId="77777777" w:rsidR="00D36EFB" w:rsidRDefault="00D36EFB" w:rsidP="00F11DE5">
      <w:pPr>
        <w:pStyle w:val="Web"/>
        <w:snapToGrid w:val="0"/>
        <w:rPr>
          <w:rFonts w:asciiTheme="minorEastAsia" w:eastAsiaTheme="minorEastAsia" w:hAnsiTheme="minorEastAsia"/>
        </w:rPr>
      </w:pPr>
    </w:p>
    <w:p w14:paraId="581D68AB" w14:textId="77777777" w:rsidR="00942BAF" w:rsidRPr="00D36EFB" w:rsidRDefault="00942BAF" w:rsidP="00F11DE5">
      <w:pPr>
        <w:pStyle w:val="Web"/>
        <w:snapToGrid w:val="0"/>
        <w:rPr>
          <w:rFonts w:asciiTheme="minorEastAsia" w:eastAsiaTheme="minorEastAsia" w:hAnsiTheme="minorEastAsia"/>
        </w:rPr>
      </w:pPr>
    </w:p>
    <w:p w14:paraId="2B5DADD9" w14:textId="0503FFBB" w:rsidR="00293517" w:rsidRPr="00DB10C5" w:rsidRDefault="00DB10C5" w:rsidP="00293ECB">
      <w:pPr>
        <w:snapToGrid w:val="0"/>
        <w:rPr>
          <w:rFonts w:asciiTheme="minorEastAsia" w:hAnsiTheme="minorEastAsia"/>
          <w:b/>
          <w:bCs/>
          <w:sz w:val="24"/>
          <w:szCs w:val="24"/>
        </w:rPr>
      </w:pPr>
      <w:r w:rsidRPr="00DB10C5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="0053736C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="00F62BAA" w:rsidRPr="00DB10C5">
        <w:rPr>
          <w:rFonts w:asciiTheme="minorEastAsia" w:hAnsiTheme="minorEastAsia"/>
          <w:b/>
          <w:bCs/>
          <w:sz w:val="24"/>
          <w:szCs w:val="24"/>
        </w:rPr>
        <w:t xml:space="preserve">. </w:t>
      </w:r>
      <w:r w:rsidR="00ED5BDC">
        <w:rPr>
          <w:rFonts w:asciiTheme="minorEastAsia" w:hAnsiTheme="min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b/>
                <w:bCs/>
                <w:sz w:val="12"/>
                <w:szCs w:val="24"/>
              </w:rPr>
              <w:t>きょう</w:t>
            </w:r>
          </w:rt>
          <w:rubyBase>
            <w:r w:rsidR="00ED5BDC">
              <w:rPr>
                <w:rFonts w:asciiTheme="minorEastAsia" w:hAnsiTheme="minorEastAsia"/>
                <w:b/>
                <w:bCs/>
                <w:sz w:val="24"/>
                <w:szCs w:val="24"/>
              </w:rPr>
              <w:t>協</w:t>
            </w:r>
          </w:rubyBase>
        </w:ruby>
      </w:r>
      <w:r w:rsidR="00ED5BDC">
        <w:rPr>
          <w:rFonts w:asciiTheme="minorEastAsia" w:hAnsiTheme="min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b/>
                <w:bCs/>
                <w:sz w:val="12"/>
                <w:szCs w:val="24"/>
              </w:rPr>
              <w:t>ぎ</w:t>
            </w:r>
          </w:rt>
          <w:rubyBase>
            <w:r w:rsidR="00ED5BDC">
              <w:rPr>
                <w:rFonts w:asciiTheme="minorEastAsia" w:hAnsiTheme="minorEastAsia"/>
                <w:b/>
                <w:bCs/>
                <w:sz w:val="24"/>
                <w:szCs w:val="24"/>
              </w:rPr>
              <w:t>議</w:t>
            </w:r>
          </w:rubyBase>
        </w:ruby>
      </w:r>
    </w:p>
    <w:p w14:paraId="4CBC244F" w14:textId="6CCB4949" w:rsidR="00DB10C5" w:rsidRDefault="00293517" w:rsidP="00293ECB">
      <w:pPr>
        <w:pStyle w:val="a9"/>
        <w:numPr>
          <w:ilvl w:val="0"/>
          <w:numId w:val="23"/>
        </w:numPr>
        <w:snapToGrid w:val="0"/>
        <w:rPr>
          <w:rFonts w:asciiTheme="minorEastAsia" w:hAnsiTheme="minorEastAsia"/>
          <w:sz w:val="24"/>
          <w:szCs w:val="24"/>
        </w:rPr>
      </w:pPr>
      <w:r w:rsidRPr="00DB10C5">
        <w:rPr>
          <w:rFonts w:asciiTheme="minorEastAsia" w:hAnsiTheme="minorEastAsia" w:hint="eastAsia"/>
          <w:sz w:val="24"/>
          <w:szCs w:val="24"/>
        </w:rPr>
        <w:t>地域（3</w:t>
      </w:r>
      <w:r w:rsidR="000A4DB0">
        <w:rPr>
          <w:rFonts w:asciiTheme="minorEastAsia" w:hAnsiTheme="minorEastAsia" w:hint="eastAsia"/>
          <w:sz w:val="24"/>
          <w:szCs w:val="24"/>
        </w:rPr>
        <w:t>区長会、こども会など）、ボランティア、</w:t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ぎょうせい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行政</w:t>
            </w:r>
          </w:rubyBase>
        </w:ruby>
      </w:r>
      <w:r w:rsidRPr="00DB10C5">
        <w:rPr>
          <w:rFonts w:asciiTheme="minorEastAsia" w:hAnsiTheme="minorEastAsia" w:hint="eastAsia"/>
          <w:sz w:val="24"/>
          <w:szCs w:val="24"/>
        </w:rPr>
        <w:t>により</w:t>
      </w:r>
      <w:r w:rsidR="00DB10C5" w:rsidRPr="00DB10C5">
        <w:rPr>
          <w:rFonts w:asciiTheme="minorEastAsia" w:hAnsiTheme="minorEastAsia" w:hint="eastAsia"/>
          <w:sz w:val="24"/>
          <w:szCs w:val="24"/>
        </w:rPr>
        <w:t>、年4回程度</w:t>
      </w:r>
      <w:r w:rsidR="000A4DB0">
        <w:rPr>
          <w:rFonts w:asciiTheme="minorEastAsia" w:hAnsiTheme="minorEastAsia" w:hint="eastAsia"/>
          <w:sz w:val="24"/>
          <w:szCs w:val="24"/>
        </w:rPr>
        <w:t>の</w:t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いけん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意見</w:t>
            </w:r>
          </w:rubyBase>
        </w:ruby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こうかんかい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交換会</w:t>
            </w:r>
          </w:rubyBase>
        </w:ruby>
      </w:r>
      <w:r w:rsidR="00DB10C5" w:rsidRPr="00DB10C5">
        <w:rPr>
          <w:rFonts w:asciiTheme="minorEastAsia" w:hAnsiTheme="minorEastAsia" w:hint="eastAsia"/>
          <w:sz w:val="24"/>
          <w:szCs w:val="24"/>
        </w:rPr>
        <w:t>や</w:t>
      </w:r>
      <w:r w:rsidRPr="00DB10C5">
        <w:rPr>
          <w:rFonts w:asciiTheme="minorEastAsia" w:hAnsiTheme="minorEastAsia" w:hint="eastAsia"/>
          <w:sz w:val="24"/>
          <w:szCs w:val="24"/>
        </w:rPr>
        <w:t>こども会議</w:t>
      </w:r>
      <w:r w:rsidR="00DB10C5" w:rsidRPr="00DB10C5">
        <w:rPr>
          <w:rFonts w:asciiTheme="minorEastAsia" w:hAnsiTheme="minorEastAsia" w:hint="eastAsia"/>
          <w:sz w:val="24"/>
          <w:szCs w:val="24"/>
        </w:rPr>
        <w:t>を</w:t>
      </w:r>
      <w:r w:rsidR="000A4DB0">
        <w:rPr>
          <w:rFonts w:asciiTheme="minorEastAsia" w:hAnsiTheme="minorEastAsia" w:hint="eastAsia"/>
          <w:sz w:val="24"/>
          <w:szCs w:val="24"/>
        </w:rPr>
        <w:t>実施予定です。</w:t>
      </w:r>
    </w:p>
    <w:p w14:paraId="06878376" w14:textId="77777777" w:rsidR="00F54709" w:rsidRPr="001E3348" w:rsidRDefault="00F54709" w:rsidP="00293ECB">
      <w:pPr>
        <w:pStyle w:val="a9"/>
        <w:snapToGrid w:val="0"/>
        <w:ind w:left="756"/>
        <w:rPr>
          <w:rFonts w:asciiTheme="minorEastAsia" w:hAnsiTheme="minorEastAsia"/>
          <w:sz w:val="24"/>
          <w:szCs w:val="24"/>
        </w:rPr>
      </w:pPr>
    </w:p>
    <w:p w14:paraId="6EC99ADE" w14:textId="3EF9A521" w:rsidR="00F62BAA" w:rsidRPr="00192998" w:rsidRDefault="0053736C" w:rsidP="00293ECB">
      <w:pPr>
        <w:snapToGrid w:val="0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12</w:t>
      </w:r>
      <w:r w:rsidR="00F62BAA" w:rsidRPr="00192998">
        <w:rPr>
          <w:rFonts w:asciiTheme="minorEastAsia" w:hAnsiTheme="minorEastAsia"/>
          <w:b/>
          <w:bCs/>
          <w:sz w:val="24"/>
          <w:szCs w:val="24"/>
        </w:rPr>
        <w:t xml:space="preserve">. </w:t>
      </w:r>
      <w:r w:rsidR="00ED5BDC">
        <w:rPr>
          <w:rFonts w:asciiTheme="minorEastAsia" w:hAnsiTheme="min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b/>
                <w:bCs/>
                <w:sz w:val="12"/>
                <w:szCs w:val="24"/>
              </w:rPr>
              <w:t>ひょうか</w:t>
            </w:r>
          </w:rt>
          <w:rubyBase>
            <w:r w:rsidR="00ED5BDC">
              <w:rPr>
                <w:rFonts w:asciiTheme="minorEastAsia" w:hAnsiTheme="minorEastAsia"/>
                <w:b/>
                <w:bCs/>
                <w:sz w:val="24"/>
                <w:szCs w:val="24"/>
              </w:rPr>
              <w:t>評価</w:t>
            </w:r>
          </w:rubyBase>
        </w:ruby>
      </w:r>
      <w:r w:rsidR="00F62BAA" w:rsidRPr="00192998">
        <w:rPr>
          <w:rFonts w:asciiTheme="minorEastAsia" w:hAnsiTheme="minorEastAsia"/>
          <w:b/>
          <w:bCs/>
          <w:sz w:val="24"/>
          <w:szCs w:val="24"/>
        </w:rPr>
        <w:t>と</w:t>
      </w:r>
      <w:r w:rsidR="00ED5BDC">
        <w:rPr>
          <w:rFonts w:asciiTheme="minorEastAsia" w:hAnsiTheme="min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b/>
                <w:bCs/>
                <w:sz w:val="12"/>
                <w:szCs w:val="24"/>
              </w:rPr>
              <w:t>かいぜん</w:t>
            </w:r>
          </w:rt>
          <w:rubyBase>
            <w:r w:rsidR="00ED5BDC">
              <w:rPr>
                <w:rFonts w:asciiTheme="minorEastAsia" w:hAnsiTheme="minorEastAsia"/>
                <w:b/>
                <w:bCs/>
                <w:sz w:val="24"/>
                <w:szCs w:val="24"/>
              </w:rPr>
              <w:t>改善</w:t>
            </w:r>
          </w:rubyBase>
        </w:ruby>
      </w:r>
    </w:p>
    <w:p w14:paraId="0DC4469C" w14:textId="1399E86D" w:rsidR="00F62BAA" w:rsidRPr="00192998" w:rsidRDefault="00F62BAA" w:rsidP="00293ECB">
      <w:pPr>
        <w:numPr>
          <w:ilvl w:val="0"/>
          <w:numId w:val="9"/>
        </w:numPr>
        <w:snapToGrid w:val="0"/>
        <w:rPr>
          <w:rFonts w:asciiTheme="minorEastAsia" w:hAnsiTheme="minorEastAsia"/>
          <w:sz w:val="24"/>
          <w:szCs w:val="24"/>
        </w:rPr>
      </w:pPr>
      <w:r w:rsidRPr="00192998">
        <w:rPr>
          <w:rFonts w:asciiTheme="minorEastAsia" w:hAnsiTheme="minorEastAsia"/>
          <w:sz w:val="24"/>
          <w:szCs w:val="24"/>
        </w:rPr>
        <w:t>子</w:t>
      </w:r>
      <w:r w:rsidR="00AE0D37">
        <w:rPr>
          <w:rFonts w:asciiTheme="minorEastAsia" w:hAnsiTheme="minorEastAsia" w:hint="eastAsia"/>
          <w:sz w:val="24"/>
          <w:szCs w:val="24"/>
        </w:rPr>
        <w:t>ども</w:t>
      </w:r>
      <w:r w:rsidRPr="00192998">
        <w:rPr>
          <w:rFonts w:asciiTheme="minorEastAsia" w:hAnsiTheme="minorEastAsia"/>
          <w:sz w:val="24"/>
          <w:szCs w:val="24"/>
        </w:rPr>
        <w:t>たちや</w:t>
      </w:r>
      <w:r w:rsidR="00293517" w:rsidRPr="00192998">
        <w:rPr>
          <w:rFonts w:asciiTheme="minorEastAsia" w:hAnsiTheme="minorEastAsia" w:hint="eastAsia"/>
          <w:sz w:val="24"/>
          <w:szCs w:val="24"/>
        </w:rPr>
        <w:t>ボランティア</w:t>
      </w:r>
      <w:r w:rsidR="005647C6" w:rsidRPr="00192998">
        <w:rPr>
          <w:rFonts w:asciiTheme="minorEastAsia" w:hAnsiTheme="minorEastAsia" w:hint="eastAsia"/>
          <w:sz w:val="24"/>
          <w:szCs w:val="24"/>
        </w:rPr>
        <w:t>など利用者</w:t>
      </w:r>
      <w:r w:rsidRPr="00192998">
        <w:rPr>
          <w:rFonts w:asciiTheme="minorEastAsia" w:hAnsiTheme="minorEastAsia"/>
          <w:sz w:val="24"/>
          <w:szCs w:val="24"/>
        </w:rPr>
        <w:t>からのアンケート</w:t>
      </w:r>
      <w:r w:rsidR="00F54709" w:rsidRPr="00192998">
        <w:rPr>
          <w:rFonts w:asciiTheme="minorEastAsia" w:hAnsiTheme="minorEastAsia" w:hint="eastAsia"/>
          <w:sz w:val="24"/>
          <w:szCs w:val="24"/>
        </w:rPr>
        <w:t>や</w:t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じっせき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実績</w:t>
            </w:r>
          </w:rubyBase>
        </w:ruby>
      </w:r>
      <w:r w:rsidR="00F54709" w:rsidRPr="00192998">
        <w:rPr>
          <w:rFonts w:asciiTheme="minorEastAsia" w:hAnsiTheme="minorEastAsia" w:hint="eastAsia"/>
          <w:sz w:val="24"/>
          <w:szCs w:val="24"/>
        </w:rPr>
        <w:t>のまとめにより</w:t>
      </w:r>
      <w:r w:rsidRPr="00192998">
        <w:rPr>
          <w:rFonts w:asciiTheme="minorEastAsia" w:hAnsiTheme="minorEastAsia"/>
          <w:sz w:val="24"/>
          <w:szCs w:val="24"/>
        </w:rPr>
        <w:t>、</w:t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ひょうか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評価</w:t>
            </w:r>
          </w:rubyBase>
        </w:ruby>
      </w:r>
      <w:r w:rsidRPr="00192998">
        <w:rPr>
          <w:rFonts w:asciiTheme="minorEastAsia" w:hAnsiTheme="minorEastAsia"/>
          <w:sz w:val="24"/>
          <w:szCs w:val="24"/>
        </w:rPr>
        <w:t>と</w:t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かいぜん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改善</w:t>
            </w:r>
          </w:rubyBase>
        </w:ruby>
      </w:r>
      <w:r w:rsidRPr="00192998">
        <w:rPr>
          <w:rFonts w:asciiTheme="minorEastAsia" w:hAnsiTheme="minorEastAsia"/>
          <w:sz w:val="24"/>
          <w:szCs w:val="24"/>
        </w:rPr>
        <w:t>を行</w:t>
      </w:r>
      <w:r w:rsidR="005858D2">
        <w:rPr>
          <w:rFonts w:asciiTheme="minorEastAsia" w:hAnsiTheme="minorEastAsia" w:hint="eastAsia"/>
          <w:sz w:val="24"/>
          <w:szCs w:val="24"/>
        </w:rPr>
        <w:t>います。</w:t>
      </w:r>
    </w:p>
    <w:p w14:paraId="02119F49" w14:textId="19FC5454" w:rsidR="00293517" w:rsidRPr="00192998" w:rsidRDefault="00E21B88" w:rsidP="00293ECB">
      <w:pPr>
        <w:pStyle w:val="a9"/>
        <w:numPr>
          <w:ilvl w:val="0"/>
          <w:numId w:val="9"/>
        </w:num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体育館、グランドの使用に関しては、</w:t>
      </w:r>
      <w:r w:rsidR="00293517" w:rsidRPr="00192998">
        <w:rPr>
          <w:rFonts w:asciiTheme="minorEastAsia" w:hAnsiTheme="minorEastAsia" w:hint="eastAsia"/>
          <w:sz w:val="24"/>
          <w:szCs w:val="24"/>
        </w:rPr>
        <w:t>イベント</w:t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じっし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実施</w:t>
            </w:r>
          </w:rubyBase>
        </w:ruby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じ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時</w:t>
            </w:r>
          </w:rubyBase>
        </w:ruby>
      </w:r>
      <w:r w:rsidR="00E506EE">
        <w:rPr>
          <w:rFonts w:asciiTheme="minorEastAsia" w:hAnsiTheme="minorEastAsia" w:hint="eastAsia"/>
          <w:sz w:val="24"/>
          <w:szCs w:val="24"/>
        </w:rPr>
        <w:t>や必要とする日があれば、</w:t>
      </w:r>
      <w:r w:rsidR="00293517" w:rsidRPr="00192998">
        <w:rPr>
          <w:rFonts w:asciiTheme="minorEastAsia" w:hAnsiTheme="minorEastAsia" w:hint="eastAsia"/>
          <w:sz w:val="24"/>
          <w:szCs w:val="24"/>
        </w:rPr>
        <w:t>別に</w:t>
      </w:r>
      <w:r w:rsidR="00ED5BDC"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ちょうせい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調整</w:t>
            </w:r>
          </w:rubyBase>
        </w:ruby>
      </w:r>
      <w:r w:rsidR="005858D2">
        <w:rPr>
          <w:rFonts w:asciiTheme="minorEastAsia" w:hAnsiTheme="minorEastAsia" w:hint="eastAsia"/>
          <w:sz w:val="24"/>
          <w:szCs w:val="24"/>
        </w:rPr>
        <w:t>します</w:t>
      </w:r>
      <w:r w:rsidR="00293517" w:rsidRPr="00192998">
        <w:rPr>
          <w:rFonts w:asciiTheme="minorEastAsia" w:hAnsiTheme="minorEastAsia" w:hint="eastAsia"/>
          <w:sz w:val="24"/>
          <w:szCs w:val="24"/>
        </w:rPr>
        <w:t>。</w:t>
      </w:r>
    </w:p>
    <w:p w14:paraId="6B101A2E" w14:textId="02C5283D" w:rsidR="00F54709" w:rsidRPr="00192998" w:rsidRDefault="00ED5BDC" w:rsidP="00293ECB">
      <w:pPr>
        <w:pStyle w:val="a9"/>
        <w:numPr>
          <w:ilvl w:val="0"/>
          <w:numId w:val="9"/>
        </w:num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きょうぎ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協議</w:t>
            </w:r>
          </w:rubyBase>
        </w:ruby>
      </w:r>
      <w:r w:rsidR="00F54709" w:rsidRPr="00192998">
        <w:rPr>
          <w:rFonts w:asciiTheme="minorEastAsia" w:hAnsiTheme="minorEastAsia" w:hint="eastAsia"/>
          <w:sz w:val="24"/>
          <w:szCs w:val="24"/>
        </w:rPr>
        <w:t>により</w:t>
      </w:r>
      <w:r w:rsidR="00E21B88" w:rsidRPr="00192998">
        <w:rPr>
          <w:rFonts w:asciiTheme="minorEastAsia" w:hAnsiTheme="minorEastAsia" w:hint="eastAsia"/>
          <w:sz w:val="24"/>
          <w:szCs w:val="24"/>
        </w:rPr>
        <w:t>今後の</w:t>
      </w:r>
      <w:r w:rsidR="00F54709" w:rsidRPr="00192998">
        <w:rPr>
          <w:rFonts w:asciiTheme="minorEastAsia" w:hAnsiTheme="minorEastAsia" w:hint="eastAsia"/>
          <w:sz w:val="24"/>
          <w:szCs w:val="24"/>
        </w:rPr>
        <w:t>方向性を</w:t>
      </w:r>
      <w:r>
        <w:rPr>
          <w:rFonts w:asciiTheme="minorEastAsia" w:hAnsiTheme="min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5BDC" w:rsidRPr="00ED5BDC">
              <w:rPr>
                <w:rFonts w:ascii="ＭＳ 明朝" w:eastAsia="ＭＳ 明朝" w:hAnsi="ＭＳ 明朝"/>
                <w:sz w:val="12"/>
                <w:szCs w:val="24"/>
              </w:rPr>
              <w:t>けんとう</w:t>
            </w:r>
          </w:rt>
          <w:rubyBase>
            <w:r w:rsidR="00ED5BDC">
              <w:rPr>
                <w:rFonts w:asciiTheme="minorEastAsia" w:hAnsiTheme="minorEastAsia"/>
                <w:sz w:val="24"/>
                <w:szCs w:val="24"/>
              </w:rPr>
              <w:t>検討</w:t>
            </w:r>
          </w:rubyBase>
        </w:ruby>
      </w:r>
      <w:r w:rsidR="00F54709" w:rsidRPr="00192998">
        <w:rPr>
          <w:rFonts w:asciiTheme="minorEastAsia" w:hAnsiTheme="minorEastAsia" w:hint="eastAsia"/>
          <w:sz w:val="24"/>
          <w:szCs w:val="24"/>
        </w:rPr>
        <w:t>してい</w:t>
      </w:r>
      <w:r w:rsidR="005858D2">
        <w:rPr>
          <w:rFonts w:asciiTheme="minorEastAsia" w:hAnsiTheme="minorEastAsia" w:hint="eastAsia"/>
          <w:sz w:val="24"/>
          <w:szCs w:val="24"/>
        </w:rPr>
        <w:t>きます。</w:t>
      </w:r>
    </w:p>
    <w:p w14:paraId="4483F029" w14:textId="77777777" w:rsidR="00F54709" w:rsidRPr="00192998" w:rsidRDefault="00F54709" w:rsidP="00F54709">
      <w:pPr>
        <w:pStyle w:val="a9"/>
        <w:rPr>
          <w:rFonts w:asciiTheme="minorEastAsia" w:hAnsiTheme="minorEastAsia"/>
          <w:sz w:val="24"/>
          <w:szCs w:val="24"/>
        </w:rPr>
      </w:pPr>
    </w:p>
    <w:p w14:paraId="4E3EEF4B" w14:textId="77777777" w:rsidR="00293517" w:rsidRPr="00DB10C5" w:rsidRDefault="00293517" w:rsidP="00293517">
      <w:pPr>
        <w:ind w:left="720"/>
        <w:rPr>
          <w:rFonts w:asciiTheme="minorEastAsia" w:hAnsiTheme="minorEastAsia"/>
          <w:sz w:val="24"/>
          <w:szCs w:val="24"/>
        </w:rPr>
      </w:pPr>
    </w:p>
    <w:p w14:paraId="597CC1A2" w14:textId="2DC0512A" w:rsidR="000F0F1A" w:rsidRPr="00DB10C5" w:rsidRDefault="00C7509F">
      <w:pPr>
        <w:rPr>
          <w:rFonts w:asciiTheme="minorEastAsia" w:hAnsiTheme="minorEastAsia"/>
          <w:sz w:val="24"/>
          <w:szCs w:val="24"/>
        </w:rPr>
      </w:pPr>
      <w:r w:rsidRPr="00C7509F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0DB3A0" wp14:editId="4410BB4F">
                <wp:simplePos x="0" y="0"/>
                <wp:positionH relativeFrom="column">
                  <wp:posOffset>1583055</wp:posOffset>
                </wp:positionH>
                <wp:positionV relativeFrom="paragraph">
                  <wp:posOffset>202565</wp:posOffset>
                </wp:positionV>
                <wp:extent cx="4565650" cy="1743075"/>
                <wp:effectExtent l="0" t="0" r="25400" b="28575"/>
                <wp:wrapSquare wrapText="bothSides"/>
                <wp:docPr id="1223858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9D3FE" w14:textId="0C570D14" w:rsidR="00C7509F" w:rsidRPr="00C86B73" w:rsidRDefault="00C86B73" w:rsidP="00D36EFB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南小</w:t>
                            </w:r>
                            <w:r w:rsidR="00C7509F"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こどもの居場所</w:t>
                            </w:r>
                            <w:r w:rsidR="00D36EF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D36EFB"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０９０－１０６４－４１６４　</w:t>
                            </w:r>
                          </w:p>
                          <w:p w14:paraId="55CE6EC3" w14:textId="6DDC1DC5" w:rsidR="00C7509F" w:rsidRPr="00C86B73" w:rsidRDefault="00D36EFB" w:rsidP="00D36EFB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C7509F"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直通電話番号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C7509F"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開所時間帯のみ通話可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B711F5F" w14:textId="77777777" w:rsidR="00C7509F" w:rsidRPr="00C86B73" w:rsidRDefault="00C750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EC5FAF" w14:textId="6B4F744C" w:rsidR="00B34D3C" w:rsidRPr="00C86B73" w:rsidRDefault="00C7509F" w:rsidP="00D36EFB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子育て支援課</w:t>
                            </w:r>
                            <w:r w:rsidR="00D36EF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０５５－９９５－１８６２</w:t>
                            </w:r>
                          </w:p>
                          <w:p w14:paraId="6EBACBE2" w14:textId="7B1F67F4" w:rsidR="00C7509F" w:rsidRPr="00C86B73" w:rsidRDefault="00C7509F" w:rsidP="00C86B73">
                            <w:pPr>
                              <w:ind w:firstLineChars="700" w:firstLine="1680"/>
                              <w:rPr>
                                <w:sz w:val="24"/>
                                <w:szCs w:val="24"/>
                              </w:rPr>
                            </w:pPr>
                            <w:r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（裾野市石脇５２４－１　福祉保健会館</w:t>
                            </w:r>
                            <w:r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C86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階）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B3A0" id="_x0000_s1029" type="#_x0000_t202" style="position:absolute;left:0;text-align:left;margin-left:124.65pt;margin-top:15.95pt;width:359.5pt;height:13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">
                <v:textbox>
                  <w:txbxContent>
                    <w:p w14:paraId="3E99D3FE" w14:textId="0C570D14" w:rsidR="00C7509F" w:rsidRPr="00C86B73" w:rsidRDefault="00C86B73" w:rsidP="00D36EFB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南小</w:t>
                      </w:r>
                      <w:r w:rsidR="00C7509F" w:rsidRPr="00C86B73">
                        <w:rPr>
                          <w:rFonts w:hint="eastAsia"/>
                          <w:sz w:val="24"/>
                          <w:szCs w:val="24"/>
                        </w:rPr>
                        <w:t>こどもの居場所</w:t>
                      </w:r>
                      <w:r w:rsidR="00D36EFB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="00D36EFB" w:rsidRPr="00C86B73">
                        <w:rPr>
                          <w:rFonts w:hint="eastAsia"/>
                          <w:sz w:val="24"/>
                          <w:szCs w:val="24"/>
                        </w:rPr>
                        <w:t xml:space="preserve">０９０－１０６４－４１６４　</w:t>
                      </w:r>
                    </w:p>
                    <w:p w14:paraId="55CE6EC3" w14:textId="6DDC1DC5" w:rsidR="00C7509F" w:rsidRPr="00C86B73" w:rsidRDefault="00D36EFB" w:rsidP="00D36EFB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C7509F" w:rsidRPr="00C86B73">
                        <w:rPr>
                          <w:rFonts w:hint="eastAsia"/>
                          <w:sz w:val="24"/>
                          <w:szCs w:val="24"/>
                        </w:rPr>
                        <w:t>直通電話番号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C7509F" w:rsidRPr="00C86B73">
                        <w:rPr>
                          <w:rFonts w:hint="eastAsia"/>
                          <w:sz w:val="24"/>
                          <w:szCs w:val="24"/>
                        </w:rPr>
                        <w:t>開所時間帯のみ通話可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14:paraId="5B711F5F" w14:textId="77777777" w:rsidR="00C7509F" w:rsidRPr="00C86B73" w:rsidRDefault="00C7509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4EC5FAF" w14:textId="6B4F744C" w:rsidR="00B34D3C" w:rsidRPr="00C86B73" w:rsidRDefault="00C7509F" w:rsidP="00D36EFB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C86B73">
                        <w:rPr>
                          <w:rFonts w:hint="eastAsia"/>
                          <w:sz w:val="24"/>
                          <w:szCs w:val="24"/>
                        </w:rPr>
                        <w:t>子育て支援課</w:t>
                      </w:r>
                      <w:r w:rsidR="00D36EFB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C86B73">
                        <w:rPr>
                          <w:rFonts w:hint="eastAsia"/>
                          <w:sz w:val="24"/>
                          <w:szCs w:val="24"/>
                        </w:rPr>
                        <w:t>０５５－９９５－１８６２</w:t>
                      </w:r>
                    </w:p>
                    <w:p w14:paraId="6EBACBE2" w14:textId="7B1F67F4" w:rsidR="00C7509F" w:rsidRPr="00C86B73" w:rsidRDefault="00C7509F" w:rsidP="00C86B73">
                      <w:pPr>
                        <w:ind w:firstLineChars="700" w:firstLine="1680"/>
                        <w:rPr>
                          <w:sz w:val="24"/>
                          <w:szCs w:val="24"/>
                        </w:rPr>
                      </w:pPr>
                      <w:r w:rsidRPr="00C86B73">
                        <w:rPr>
                          <w:rFonts w:hint="eastAsia"/>
                          <w:sz w:val="24"/>
                          <w:szCs w:val="24"/>
                        </w:rPr>
                        <w:t>（裾野市石脇５２４－１　福祉保健会館</w:t>
                      </w:r>
                      <w:r w:rsidRPr="00C86B73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  <w:r w:rsidRPr="00C86B73">
                        <w:rPr>
                          <w:rFonts w:hint="eastAsia"/>
                          <w:sz w:val="24"/>
                          <w:szCs w:val="24"/>
                        </w:rPr>
                        <w:t>階）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DF300" w14:textId="77777777" w:rsidR="005B4A78" w:rsidRPr="00DB10C5" w:rsidRDefault="005B4A78">
      <w:pPr>
        <w:rPr>
          <w:rFonts w:asciiTheme="minorEastAsia" w:hAnsiTheme="minorEastAsia"/>
          <w:sz w:val="24"/>
          <w:szCs w:val="24"/>
        </w:rPr>
      </w:pPr>
    </w:p>
    <w:p w14:paraId="0190868C" w14:textId="77777777" w:rsidR="005B4A78" w:rsidRPr="00DB10C5" w:rsidRDefault="005B4A78">
      <w:pPr>
        <w:rPr>
          <w:rFonts w:asciiTheme="minorEastAsia" w:hAnsiTheme="minorEastAsia"/>
          <w:sz w:val="24"/>
          <w:szCs w:val="24"/>
        </w:rPr>
      </w:pPr>
    </w:p>
    <w:p w14:paraId="14C004D3" w14:textId="77777777" w:rsidR="005B4A78" w:rsidRPr="00DB10C5" w:rsidRDefault="005B4A78">
      <w:pPr>
        <w:rPr>
          <w:rFonts w:asciiTheme="minorEastAsia" w:hAnsiTheme="minorEastAsia"/>
          <w:sz w:val="24"/>
          <w:szCs w:val="24"/>
        </w:rPr>
      </w:pPr>
    </w:p>
    <w:sectPr w:rsidR="005B4A78" w:rsidRPr="00DB10C5" w:rsidSect="005F5E70">
      <w:pgSz w:w="11907" w:h="16839" w:code="9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43BD" w14:textId="77777777" w:rsidR="00A41592" w:rsidRDefault="00A41592" w:rsidP="00F62BAA">
      <w:r>
        <w:separator/>
      </w:r>
    </w:p>
  </w:endnote>
  <w:endnote w:type="continuationSeparator" w:id="0">
    <w:p w14:paraId="08AA2A6F" w14:textId="77777777" w:rsidR="00A41592" w:rsidRDefault="00A41592" w:rsidP="00F6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6BEDB" w14:textId="77777777" w:rsidR="00A41592" w:rsidRDefault="00A41592" w:rsidP="00F62BAA">
      <w:r>
        <w:separator/>
      </w:r>
    </w:p>
  </w:footnote>
  <w:footnote w:type="continuationSeparator" w:id="0">
    <w:p w14:paraId="3BCB4FD1" w14:textId="77777777" w:rsidR="00A41592" w:rsidRDefault="00A41592" w:rsidP="00F6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D36"/>
    <w:multiLevelType w:val="multilevel"/>
    <w:tmpl w:val="B152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544"/>
    <w:multiLevelType w:val="hybridMultilevel"/>
    <w:tmpl w:val="A5649B6C"/>
    <w:lvl w:ilvl="0" w:tplc="3CACDE4C">
      <w:start w:val="1"/>
      <w:numFmt w:val="bullet"/>
      <w:lvlText w:val=""/>
      <w:lvlJc w:val="left"/>
      <w:pPr>
        <w:ind w:left="66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12377F17"/>
    <w:multiLevelType w:val="multilevel"/>
    <w:tmpl w:val="C7E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AC6"/>
    <w:multiLevelType w:val="hybridMultilevel"/>
    <w:tmpl w:val="05144E80"/>
    <w:lvl w:ilvl="0" w:tplc="3CACDE4C">
      <w:start w:val="1"/>
      <w:numFmt w:val="bullet"/>
      <w:lvlText w:val=""/>
      <w:lvlJc w:val="left"/>
      <w:pPr>
        <w:ind w:left="859" w:hanging="4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2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40"/>
      </w:pPr>
      <w:rPr>
        <w:rFonts w:ascii="Wingdings" w:hAnsi="Wingdings" w:hint="default"/>
      </w:rPr>
    </w:lvl>
  </w:abstractNum>
  <w:abstractNum w:abstractNumId="4" w15:restartNumberingAfterBreak="0">
    <w:nsid w:val="18CA4635"/>
    <w:multiLevelType w:val="hybridMultilevel"/>
    <w:tmpl w:val="616CFE88"/>
    <w:lvl w:ilvl="0" w:tplc="0409000B">
      <w:start w:val="1"/>
      <w:numFmt w:val="bullet"/>
      <w:lvlText w:val=""/>
      <w:lvlJc w:val="left"/>
      <w:pPr>
        <w:ind w:left="12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9" w:hanging="440"/>
      </w:pPr>
      <w:rPr>
        <w:rFonts w:ascii="Wingdings" w:hAnsi="Wingdings" w:hint="default"/>
      </w:rPr>
    </w:lvl>
  </w:abstractNum>
  <w:abstractNum w:abstractNumId="5" w15:restartNumberingAfterBreak="0">
    <w:nsid w:val="2BFC29BD"/>
    <w:multiLevelType w:val="hybridMultilevel"/>
    <w:tmpl w:val="1A7A0416"/>
    <w:lvl w:ilvl="0" w:tplc="0F08F698">
      <w:start w:val="1"/>
      <w:numFmt w:val="irohaFullWidth"/>
      <w:lvlText w:val="（%1）"/>
      <w:lvlJc w:val="left"/>
      <w:pPr>
        <w:ind w:left="490" w:hanging="420"/>
      </w:pPr>
      <w:rPr>
        <w:rFonts w:asciiTheme="minorEastAsia" w:eastAsiaTheme="minorEastAsia" w:hAnsiTheme="minorEastAsia" w:cs="ＭＳ Ｐ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40"/>
      </w:pPr>
    </w:lvl>
    <w:lvl w:ilvl="3" w:tplc="0409000F" w:tentative="1">
      <w:start w:val="1"/>
      <w:numFmt w:val="decimal"/>
      <w:lvlText w:val="%4."/>
      <w:lvlJc w:val="left"/>
      <w:pPr>
        <w:ind w:left="1830" w:hanging="440"/>
      </w:pPr>
    </w:lvl>
    <w:lvl w:ilvl="4" w:tplc="04090017" w:tentative="1">
      <w:start w:val="1"/>
      <w:numFmt w:val="aiueoFullWidth"/>
      <w:lvlText w:val="(%5)"/>
      <w:lvlJc w:val="left"/>
      <w:pPr>
        <w:ind w:left="22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40"/>
      </w:pPr>
    </w:lvl>
    <w:lvl w:ilvl="6" w:tplc="0409000F" w:tentative="1">
      <w:start w:val="1"/>
      <w:numFmt w:val="decimal"/>
      <w:lvlText w:val="%7."/>
      <w:lvlJc w:val="left"/>
      <w:pPr>
        <w:ind w:left="3150" w:hanging="440"/>
      </w:pPr>
    </w:lvl>
    <w:lvl w:ilvl="7" w:tplc="04090017" w:tentative="1">
      <w:start w:val="1"/>
      <w:numFmt w:val="aiueoFullWidth"/>
      <w:lvlText w:val="(%8)"/>
      <w:lvlJc w:val="left"/>
      <w:pPr>
        <w:ind w:left="35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40"/>
      </w:pPr>
    </w:lvl>
  </w:abstractNum>
  <w:abstractNum w:abstractNumId="6" w15:restartNumberingAfterBreak="0">
    <w:nsid w:val="347D4FAB"/>
    <w:multiLevelType w:val="multilevel"/>
    <w:tmpl w:val="0CF2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25DE7"/>
    <w:multiLevelType w:val="hybridMultilevel"/>
    <w:tmpl w:val="68DADE68"/>
    <w:lvl w:ilvl="0" w:tplc="0409000B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8" w15:restartNumberingAfterBreak="0">
    <w:nsid w:val="35205339"/>
    <w:multiLevelType w:val="hybridMultilevel"/>
    <w:tmpl w:val="16948364"/>
    <w:lvl w:ilvl="0" w:tplc="F9302768">
      <w:start w:val="1"/>
      <w:numFmt w:val="aiueo"/>
      <w:lvlText w:val="(%1)"/>
      <w:lvlJc w:val="left"/>
      <w:pPr>
        <w:ind w:left="1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40"/>
      </w:pPr>
    </w:lvl>
    <w:lvl w:ilvl="3" w:tplc="0409000F" w:tentative="1">
      <w:start w:val="1"/>
      <w:numFmt w:val="decimal"/>
      <w:lvlText w:val="%4."/>
      <w:lvlJc w:val="left"/>
      <w:pPr>
        <w:ind w:left="2790" w:hanging="440"/>
      </w:pPr>
    </w:lvl>
    <w:lvl w:ilvl="4" w:tplc="04090017" w:tentative="1">
      <w:start w:val="1"/>
      <w:numFmt w:val="aiueoFullWidth"/>
      <w:lvlText w:val="(%5)"/>
      <w:lvlJc w:val="left"/>
      <w:pPr>
        <w:ind w:left="32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70" w:hanging="440"/>
      </w:pPr>
    </w:lvl>
    <w:lvl w:ilvl="6" w:tplc="0409000F" w:tentative="1">
      <w:start w:val="1"/>
      <w:numFmt w:val="decimal"/>
      <w:lvlText w:val="%7."/>
      <w:lvlJc w:val="left"/>
      <w:pPr>
        <w:ind w:left="4110" w:hanging="440"/>
      </w:pPr>
    </w:lvl>
    <w:lvl w:ilvl="7" w:tplc="04090017" w:tentative="1">
      <w:start w:val="1"/>
      <w:numFmt w:val="aiueoFullWidth"/>
      <w:lvlText w:val="(%8)"/>
      <w:lvlJc w:val="left"/>
      <w:pPr>
        <w:ind w:left="45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90" w:hanging="440"/>
      </w:pPr>
    </w:lvl>
  </w:abstractNum>
  <w:abstractNum w:abstractNumId="9" w15:restartNumberingAfterBreak="0">
    <w:nsid w:val="36DF39C9"/>
    <w:multiLevelType w:val="hybridMultilevel"/>
    <w:tmpl w:val="347CEB68"/>
    <w:lvl w:ilvl="0" w:tplc="3CACDE4C">
      <w:start w:val="1"/>
      <w:numFmt w:val="bullet"/>
      <w:lvlText w:val=""/>
      <w:lvlJc w:val="left"/>
      <w:pPr>
        <w:ind w:left="86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3C704B8A"/>
    <w:multiLevelType w:val="hybridMultilevel"/>
    <w:tmpl w:val="4BFC7144"/>
    <w:lvl w:ilvl="0" w:tplc="3CACDE4C">
      <w:start w:val="1"/>
      <w:numFmt w:val="bullet"/>
      <w:lvlText w:val=""/>
      <w:lvlJc w:val="left"/>
      <w:pPr>
        <w:ind w:left="13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0" w:hanging="440"/>
      </w:pPr>
      <w:rPr>
        <w:rFonts w:ascii="Wingdings" w:hAnsi="Wingdings" w:hint="default"/>
      </w:rPr>
    </w:lvl>
  </w:abstractNum>
  <w:abstractNum w:abstractNumId="11" w15:restartNumberingAfterBreak="0">
    <w:nsid w:val="3F5975EF"/>
    <w:multiLevelType w:val="multilevel"/>
    <w:tmpl w:val="3F02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B099E"/>
    <w:multiLevelType w:val="multilevel"/>
    <w:tmpl w:val="615E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CB6DD0"/>
    <w:multiLevelType w:val="hybridMultilevel"/>
    <w:tmpl w:val="15E2EBDE"/>
    <w:lvl w:ilvl="0" w:tplc="3CACDE4C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E73E1"/>
    <w:multiLevelType w:val="hybridMultilevel"/>
    <w:tmpl w:val="AB06B992"/>
    <w:lvl w:ilvl="0" w:tplc="0409000B">
      <w:start w:val="1"/>
      <w:numFmt w:val="bullet"/>
      <w:lvlText w:val=""/>
      <w:lvlJc w:val="left"/>
      <w:pPr>
        <w:ind w:left="173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9" w:hanging="440"/>
      </w:pPr>
      <w:rPr>
        <w:rFonts w:ascii="Wingdings" w:hAnsi="Wingdings" w:hint="default"/>
      </w:rPr>
    </w:lvl>
  </w:abstractNum>
  <w:abstractNum w:abstractNumId="15" w15:restartNumberingAfterBreak="0">
    <w:nsid w:val="67155124"/>
    <w:multiLevelType w:val="hybridMultilevel"/>
    <w:tmpl w:val="55EEFDD4"/>
    <w:lvl w:ilvl="0" w:tplc="3CACDE4C">
      <w:start w:val="1"/>
      <w:numFmt w:val="bullet"/>
      <w:lvlText w:val=""/>
      <w:lvlJc w:val="left"/>
      <w:pPr>
        <w:ind w:left="107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6" w15:restartNumberingAfterBreak="0">
    <w:nsid w:val="672701B6"/>
    <w:multiLevelType w:val="multilevel"/>
    <w:tmpl w:val="87DC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382D15"/>
    <w:multiLevelType w:val="multilevel"/>
    <w:tmpl w:val="7C4E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aiueoFullWidth"/>
      <w:lvlText w:val="（%3）"/>
      <w:lvlJc w:val="left"/>
      <w:pPr>
        <w:ind w:left="2520" w:hanging="72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C76FE"/>
    <w:multiLevelType w:val="multilevel"/>
    <w:tmpl w:val="7330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0510B"/>
    <w:multiLevelType w:val="hybridMultilevel"/>
    <w:tmpl w:val="AAC6022E"/>
    <w:lvl w:ilvl="0" w:tplc="3CACDE4C">
      <w:start w:val="1"/>
      <w:numFmt w:val="bullet"/>
      <w:lvlText w:val=""/>
      <w:lvlJc w:val="left"/>
      <w:pPr>
        <w:ind w:left="65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70912E2E"/>
    <w:multiLevelType w:val="hybridMultilevel"/>
    <w:tmpl w:val="B6DEF976"/>
    <w:lvl w:ilvl="0" w:tplc="3CACDE4C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1" w15:restartNumberingAfterBreak="0">
    <w:nsid w:val="7220780E"/>
    <w:multiLevelType w:val="hybridMultilevel"/>
    <w:tmpl w:val="01BE1DE8"/>
    <w:lvl w:ilvl="0" w:tplc="3CACDE4C">
      <w:start w:val="1"/>
      <w:numFmt w:val="bullet"/>
      <w:lvlText w:val=""/>
      <w:lvlJc w:val="left"/>
      <w:pPr>
        <w:ind w:left="862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22" w15:restartNumberingAfterBreak="0">
    <w:nsid w:val="75F63135"/>
    <w:multiLevelType w:val="multilevel"/>
    <w:tmpl w:val="D908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27641"/>
    <w:multiLevelType w:val="hybridMultilevel"/>
    <w:tmpl w:val="E2EE494E"/>
    <w:lvl w:ilvl="0" w:tplc="ABC4EC9A">
      <w:start w:val="1"/>
      <w:numFmt w:val="aiueo"/>
      <w:lvlText w:val="(%1）"/>
      <w:lvlJc w:val="left"/>
      <w:pPr>
        <w:ind w:left="490" w:hanging="420"/>
      </w:pPr>
      <w:rPr>
        <w:rFonts w:asciiTheme="minorEastAsia" w:eastAsiaTheme="minorEastAsia" w:hAnsiTheme="minorEastAsia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9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40"/>
      </w:pPr>
    </w:lvl>
    <w:lvl w:ilvl="3" w:tplc="0409000F" w:tentative="1">
      <w:start w:val="1"/>
      <w:numFmt w:val="decimal"/>
      <w:lvlText w:val="%4."/>
      <w:lvlJc w:val="left"/>
      <w:pPr>
        <w:ind w:left="1830" w:hanging="440"/>
      </w:pPr>
    </w:lvl>
    <w:lvl w:ilvl="4" w:tplc="04090017" w:tentative="1">
      <w:start w:val="1"/>
      <w:numFmt w:val="aiueoFullWidth"/>
      <w:lvlText w:val="(%5)"/>
      <w:lvlJc w:val="left"/>
      <w:pPr>
        <w:ind w:left="22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40"/>
      </w:pPr>
    </w:lvl>
    <w:lvl w:ilvl="6" w:tplc="0409000F" w:tentative="1">
      <w:start w:val="1"/>
      <w:numFmt w:val="decimal"/>
      <w:lvlText w:val="%7."/>
      <w:lvlJc w:val="left"/>
      <w:pPr>
        <w:ind w:left="3150" w:hanging="440"/>
      </w:pPr>
    </w:lvl>
    <w:lvl w:ilvl="7" w:tplc="04090017" w:tentative="1">
      <w:start w:val="1"/>
      <w:numFmt w:val="aiueoFullWidth"/>
      <w:lvlText w:val="(%8)"/>
      <w:lvlJc w:val="left"/>
      <w:pPr>
        <w:ind w:left="35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40"/>
      </w:pPr>
    </w:lvl>
  </w:abstractNum>
  <w:abstractNum w:abstractNumId="24" w15:restartNumberingAfterBreak="0">
    <w:nsid w:val="7A1129A4"/>
    <w:multiLevelType w:val="hybridMultilevel"/>
    <w:tmpl w:val="6E984B5E"/>
    <w:lvl w:ilvl="0" w:tplc="3CACDE4C">
      <w:start w:val="1"/>
      <w:numFmt w:val="bullet"/>
      <w:lvlText w:val=""/>
      <w:lvlJc w:val="left"/>
      <w:pPr>
        <w:ind w:left="756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40"/>
      </w:pPr>
      <w:rPr>
        <w:rFonts w:ascii="Wingdings" w:hAnsi="Wingdings" w:hint="default"/>
      </w:rPr>
    </w:lvl>
  </w:abstractNum>
  <w:abstractNum w:abstractNumId="25" w15:restartNumberingAfterBreak="0">
    <w:nsid w:val="7B9969AB"/>
    <w:multiLevelType w:val="hybridMultilevel"/>
    <w:tmpl w:val="B24E0218"/>
    <w:lvl w:ilvl="0" w:tplc="AB30EB04">
      <w:start w:val="1"/>
      <w:numFmt w:val="decimalFullWidth"/>
      <w:lvlText w:val="（%1）"/>
      <w:lvlJc w:val="left"/>
      <w:pPr>
        <w:ind w:left="940" w:hanging="720"/>
      </w:pPr>
      <w:rPr>
        <w:rFonts w:asciiTheme="majorEastAsia" w:eastAsiaTheme="majorEastAsia" w:hAnsiTheme="majorEastAsia" w:hint="default"/>
      </w:rPr>
    </w:lvl>
    <w:lvl w:ilvl="1" w:tplc="14B4C32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946346660">
    <w:abstractNumId w:val="0"/>
  </w:num>
  <w:num w:numId="2" w16cid:durableId="2118788308">
    <w:abstractNumId w:val="11"/>
  </w:num>
  <w:num w:numId="3" w16cid:durableId="1344478137">
    <w:abstractNumId w:val="2"/>
  </w:num>
  <w:num w:numId="4" w16cid:durableId="1142843768">
    <w:abstractNumId w:val="17"/>
  </w:num>
  <w:num w:numId="5" w16cid:durableId="1304769503">
    <w:abstractNumId w:val="22"/>
  </w:num>
  <w:num w:numId="6" w16cid:durableId="669451429">
    <w:abstractNumId w:val="6"/>
  </w:num>
  <w:num w:numId="7" w16cid:durableId="125517060">
    <w:abstractNumId w:val="16"/>
  </w:num>
  <w:num w:numId="8" w16cid:durableId="2123301770">
    <w:abstractNumId w:val="12"/>
  </w:num>
  <w:num w:numId="9" w16cid:durableId="683090325">
    <w:abstractNumId w:val="18"/>
  </w:num>
  <w:num w:numId="10" w16cid:durableId="1786533813">
    <w:abstractNumId w:val="25"/>
  </w:num>
  <w:num w:numId="11" w16cid:durableId="243688746">
    <w:abstractNumId w:val="3"/>
  </w:num>
  <w:num w:numId="12" w16cid:durableId="1454907061">
    <w:abstractNumId w:val="10"/>
  </w:num>
  <w:num w:numId="13" w16cid:durableId="929656457">
    <w:abstractNumId w:val="15"/>
  </w:num>
  <w:num w:numId="14" w16cid:durableId="1417752548">
    <w:abstractNumId w:val="19"/>
  </w:num>
  <w:num w:numId="15" w16cid:durableId="1756778707">
    <w:abstractNumId w:val="9"/>
  </w:num>
  <w:num w:numId="16" w16cid:durableId="1009210821">
    <w:abstractNumId w:val="13"/>
  </w:num>
  <w:num w:numId="17" w16cid:durableId="1433932714">
    <w:abstractNumId w:val="20"/>
  </w:num>
  <w:num w:numId="18" w16cid:durableId="1898859239">
    <w:abstractNumId w:val="21"/>
  </w:num>
  <w:num w:numId="19" w16cid:durableId="1110122696">
    <w:abstractNumId w:val="1"/>
  </w:num>
  <w:num w:numId="20" w16cid:durableId="1276595608">
    <w:abstractNumId w:val="7"/>
  </w:num>
  <w:num w:numId="21" w16cid:durableId="585578076">
    <w:abstractNumId w:val="4"/>
  </w:num>
  <w:num w:numId="22" w16cid:durableId="847329193">
    <w:abstractNumId w:val="14"/>
  </w:num>
  <w:num w:numId="23" w16cid:durableId="347949388">
    <w:abstractNumId w:val="24"/>
  </w:num>
  <w:num w:numId="24" w16cid:durableId="776564934">
    <w:abstractNumId w:val="5"/>
  </w:num>
  <w:num w:numId="25" w16cid:durableId="1332953396">
    <w:abstractNumId w:val="23"/>
  </w:num>
  <w:num w:numId="26" w16cid:durableId="18068944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7"/>
    <w:rsid w:val="00023E0F"/>
    <w:rsid w:val="000A4DB0"/>
    <w:rsid w:val="000B28AB"/>
    <w:rsid w:val="000B3346"/>
    <w:rsid w:val="000E42CD"/>
    <w:rsid w:val="000F0F1A"/>
    <w:rsid w:val="00136E01"/>
    <w:rsid w:val="00192998"/>
    <w:rsid w:val="00194D50"/>
    <w:rsid w:val="001A1BE5"/>
    <w:rsid w:val="001A2486"/>
    <w:rsid w:val="001D1799"/>
    <w:rsid w:val="001D5B57"/>
    <w:rsid w:val="001D7BC3"/>
    <w:rsid w:val="001E3348"/>
    <w:rsid w:val="00235FFA"/>
    <w:rsid w:val="00240C8D"/>
    <w:rsid w:val="002453A5"/>
    <w:rsid w:val="00290546"/>
    <w:rsid w:val="00293517"/>
    <w:rsid w:val="00293ECB"/>
    <w:rsid w:val="003428B3"/>
    <w:rsid w:val="00375A29"/>
    <w:rsid w:val="003864E0"/>
    <w:rsid w:val="00466F1B"/>
    <w:rsid w:val="00477BBB"/>
    <w:rsid w:val="004C10AD"/>
    <w:rsid w:val="005067C1"/>
    <w:rsid w:val="00513AD3"/>
    <w:rsid w:val="00531B64"/>
    <w:rsid w:val="0053736C"/>
    <w:rsid w:val="005647C6"/>
    <w:rsid w:val="005858D2"/>
    <w:rsid w:val="005A0918"/>
    <w:rsid w:val="005B4A78"/>
    <w:rsid w:val="005B4C88"/>
    <w:rsid w:val="005F5E70"/>
    <w:rsid w:val="00612212"/>
    <w:rsid w:val="00612E0A"/>
    <w:rsid w:val="00613510"/>
    <w:rsid w:val="00663691"/>
    <w:rsid w:val="006F1AD5"/>
    <w:rsid w:val="006F5902"/>
    <w:rsid w:val="00717658"/>
    <w:rsid w:val="00755F3E"/>
    <w:rsid w:val="00764B42"/>
    <w:rsid w:val="007C1421"/>
    <w:rsid w:val="007C26CD"/>
    <w:rsid w:val="007C5730"/>
    <w:rsid w:val="007D3C3C"/>
    <w:rsid w:val="007E6247"/>
    <w:rsid w:val="007F7DB7"/>
    <w:rsid w:val="0084535A"/>
    <w:rsid w:val="0085549E"/>
    <w:rsid w:val="0089496F"/>
    <w:rsid w:val="008965C0"/>
    <w:rsid w:val="00905315"/>
    <w:rsid w:val="00942BAF"/>
    <w:rsid w:val="00973162"/>
    <w:rsid w:val="009E1F74"/>
    <w:rsid w:val="009E2E66"/>
    <w:rsid w:val="00A26945"/>
    <w:rsid w:val="00A31927"/>
    <w:rsid w:val="00A3565B"/>
    <w:rsid w:val="00A41592"/>
    <w:rsid w:val="00A43EAF"/>
    <w:rsid w:val="00A4783E"/>
    <w:rsid w:val="00A54F0D"/>
    <w:rsid w:val="00A84C38"/>
    <w:rsid w:val="00AC5B1F"/>
    <w:rsid w:val="00AE0D37"/>
    <w:rsid w:val="00AF6F87"/>
    <w:rsid w:val="00B11B3A"/>
    <w:rsid w:val="00B34D3C"/>
    <w:rsid w:val="00B5704F"/>
    <w:rsid w:val="00B6645E"/>
    <w:rsid w:val="00C515BF"/>
    <w:rsid w:val="00C6185D"/>
    <w:rsid w:val="00C7509F"/>
    <w:rsid w:val="00C86B73"/>
    <w:rsid w:val="00CA11A7"/>
    <w:rsid w:val="00D00373"/>
    <w:rsid w:val="00D141A7"/>
    <w:rsid w:val="00D36EFB"/>
    <w:rsid w:val="00D439E9"/>
    <w:rsid w:val="00D62AA1"/>
    <w:rsid w:val="00DB0AB2"/>
    <w:rsid w:val="00DB10C5"/>
    <w:rsid w:val="00E07CEE"/>
    <w:rsid w:val="00E21B88"/>
    <w:rsid w:val="00E31FD9"/>
    <w:rsid w:val="00E506EE"/>
    <w:rsid w:val="00E74749"/>
    <w:rsid w:val="00EA7133"/>
    <w:rsid w:val="00EB4C12"/>
    <w:rsid w:val="00ED5BDC"/>
    <w:rsid w:val="00F11DE5"/>
    <w:rsid w:val="00F510E7"/>
    <w:rsid w:val="00F54709"/>
    <w:rsid w:val="00F62BAA"/>
    <w:rsid w:val="00F6549D"/>
    <w:rsid w:val="00F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8CC32"/>
  <w15:chartTrackingRefBased/>
  <w15:docId w15:val="{A5F1FD9C-C079-410A-A7CC-631FD6D6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B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B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B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B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5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B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B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B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B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B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B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B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B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B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2B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2BAA"/>
  </w:style>
  <w:style w:type="paragraph" w:styleId="ac">
    <w:name w:val="footer"/>
    <w:basedOn w:val="a"/>
    <w:link w:val="ad"/>
    <w:uiPriority w:val="99"/>
    <w:unhideWhenUsed/>
    <w:rsid w:val="00F62B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2BAA"/>
  </w:style>
  <w:style w:type="paragraph" w:styleId="Web">
    <w:name w:val="Normal (Web)"/>
    <w:basedOn w:val="a"/>
    <w:uiPriority w:val="99"/>
    <w:unhideWhenUsed/>
    <w:rsid w:val="001929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5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56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利津子</dc:creator>
  <cp:keywords/>
  <dc:description/>
  <cp:lastModifiedBy>若杉 ゆかり</cp:lastModifiedBy>
  <cp:revision>11</cp:revision>
  <cp:lastPrinted>2025-10-16T08:15:00Z</cp:lastPrinted>
  <dcterms:created xsi:type="dcterms:W3CDTF">2025-07-13T03:01:00Z</dcterms:created>
  <dcterms:modified xsi:type="dcterms:W3CDTF">2025-10-16T08:18:00Z</dcterms:modified>
</cp:coreProperties>
</file>