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51D" w:rsidRDefault="00F5651D" w:rsidP="00F5651D">
      <w:pPr>
        <w:jc w:val="center"/>
        <w:rPr>
          <w:sz w:val="52"/>
        </w:rPr>
      </w:pPr>
    </w:p>
    <w:p w:rsidR="00F5651D" w:rsidRDefault="00F5651D" w:rsidP="00F5651D">
      <w:pPr>
        <w:jc w:val="center"/>
        <w:rPr>
          <w:sz w:val="52"/>
        </w:rPr>
      </w:pPr>
    </w:p>
    <w:p w:rsidR="00F5651D" w:rsidRDefault="00F5651D" w:rsidP="00F5651D">
      <w:pPr>
        <w:jc w:val="center"/>
        <w:rPr>
          <w:sz w:val="52"/>
        </w:rPr>
      </w:pPr>
    </w:p>
    <w:p w:rsidR="00F5651D" w:rsidRDefault="00F5651D" w:rsidP="00F5651D">
      <w:pPr>
        <w:jc w:val="center"/>
        <w:rPr>
          <w:sz w:val="52"/>
        </w:rPr>
      </w:pPr>
    </w:p>
    <w:p w:rsidR="00F5651D" w:rsidRDefault="00F5651D" w:rsidP="00F5651D">
      <w:pPr>
        <w:jc w:val="center"/>
        <w:rPr>
          <w:sz w:val="52"/>
        </w:rPr>
      </w:pPr>
    </w:p>
    <w:p w:rsidR="006C7FD1" w:rsidRPr="00F5651D" w:rsidRDefault="00F5651D" w:rsidP="00F5651D">
      <w:pPr>
        <w:jc w:val="center"/>
        <w:rPr>
          <w:sz w:val="52"/>
        </w:rPr>
      </w:pPr>
      <w:r w:rsidRPr="00F5651D">
        <w:rPr>
          <w:rFonts w:hint="eastAsia"/>
          <w:sz w:val="52"/>
        </w:rPr>
        <w:t>富士山噴火時</w:t>
      </w:r>
      <w:r w:rsidR="00513909">
        <w:rPr>
          <w:rFonts w:hint="eastAsia"/>
          <w:sz w:val="52"/>
        </w:rPr>
        <w:t>等</w:t>
      </w:r>
      <w:r w:rsidRPr="00F5651D">
        <w:rPr>
          <w:rFonts w:hint="eastAsia"/>
          <w:sz w:val="52"/>
        </w:rPr>
        <w:t>の避難確保計画</w:t>
      </w:r>
    </w:p>
    <w:p w:rsidR="00F5651D" w:rsidRDefault="00F5651D"/>
    <w:p w:rsidR="00F5651D" w:rsidRDefault="00F5651D"/>
    <w:p w:rsidR="00F5651D" w:rsidRDefault="00F5651D"/>
    <w:p w:rsidR="00F5651D" w:rsidRDefault="00F5651D"/>
    <w:p w:rsidR="00F5651D" w:rsidRDefault="00F5651D"/>
    <w:p w:rsidR="00F5651D" w:rsidRDefault="00F5651D"/>
    <w:p w:rsidR="00F5651D" w:rsidRDefault="00F5651D"/>
    <w:p w:rsidR="00F5651D" w:rsidRDefault="00F5651D"/>
    <w:p w:rsidR="00F5651D" w:rsidRDefault="00F5651D"/>
    <w:p w:rsidR="00F5651D" w:rsidRDefault="00F5651D"/>
    <w:p w:rsidR="00F5651D" w:rsidRDefault="00513909">
      <w:r>
        <w:rPr>
          <w:noProof/>
        </w:rPr>
        <mc:AlternateContent>
          <mc:Choice Requires="wps">
            <w:drawing>
              <wp:anchor distT="0" distB="0" distL="114300" distR="114300" simplePos="0" relativeHeight="251656192" behindDoc="0" locked="0" layoutInCell="1" allowOverlap="1">
                <wp:simplePos x="0" y="0"/>
                <wp:positionH relativeFrom="column">
                  <wp:posOffset>3129915</wp:posOffset>
                </wp:positionH>
                <wp:positionV relativeFrom="paragraph">
                  <wp:posOffset>149225</wp:posOffset>
                </wp:positionV>
                <wp:extent cx="990600" cy="352425"/>
                <wp:effectExtent l="0" t="0" r="19050" b="276225"/>
                <wp:wrapNone/>
                <wp:docPr id="1" name="四角形吹き出し 1"/>
                <wp:cNvGraphicFramePr/>
                <a:graphic xmlns:a="http://schemas.openxmlformats.org/drawingml/2006/main">
                  <a:graphicData uri="http://schemas.microsoft.com/office/word/2010/wordprocessingShape">
                    <wps:wsp>
                      <wps:cNvSpPr/>
                      <wps:spPr>
                        <a:xfrm>
                          <a:off x="0" y="0"/>
                          <a:ext cx="990600" cy="352425"/>
                        </a:xfrm>
                        <a:prstGeom prst="wedgeRectCallout">
                          <a:avLst>
                            <a:gd name="adj1" fmla="val -42572"/>
                            <a:gd name="adj2" fmla="val 11179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7231" w:rsidRPr="00513909" w:rsidRDefault="00D87231" w:rsidP="00513909">
                            <w:pPr>
                              <w:jc w:val="center"/>
                              <w:rPr>
                                <w:color w:val="000000" w:themeColor="text1"/>
                              </w:rPr>
                            </w:pPr>
                            <w:r>
                              <w:rPr>
                                <w:rFonts w:hint="eastAsia"/>
                                <w:color w:val="000000" w:themeColor="text1"/>
                              </w:rPr>
                              <w:t>事業所名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 o:spid="_x0000_s1026" type="#_x0000_t61" style="position:absolute;left:0;text-align:left;margin-left:246.45pt;margin-top:11.75pt;width:78pt;height:2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" adj="1604,34948" filled="f" strokecolor="black [3213]" strokeweight="1pt">
                <v:textbox>
                  <w:txbxContent>
                    <w:p w:rsidR="00D87231" w:rsidRPr="00513909" w:rsidRDefault="00D87231" w:rsidP="00513909">
                      <w:pPr>
                        <w:jc w:val="center"/>
                        <w:rPr>
                          <w:color w:val="000000" w:themeColor="text1"/>
                        </w:rPr>
                      </w:pPr>
                      <w:r>
                        <w:rPr>
                          <w:rFonts w:hint="eastAsia"/>
                          <w:color w:val="000000" w:themeColor="text1"/>
                        </w:rPr>
                        <w:t>事業所名</w:t>
                      </w:r>
                    </w:p>
                  </w:txbxContent>
                </v:textbox>
              </v:shape>
            </w:pict>
          </mc:Fallback>
        </mc:AlternateContent>
      </w:r>
    </w:p>
    <w:p w:rsidR="00F5651D" w:rsidRDefault="00F5651D"/>
    <w:p w:rsidR="00F5651D" w:rsidRDefault="00F5651D"/>
    <w:p w:rsidR="00F5651D" w:rsidRPr="00F5651D" w:rsidRDefault="00F5651D" w:rsidP="00F5651D">
      <w:pPr>
        <w:jc w:val="center"/>
        <w:rPr>
          <w:sz w:val="36"/>
        </w:rPr>
      </w:pPr>
      <w:r w:rsidRPr="00F5651D">
        <w:rPr>
          <w:rFonts w:hint="eastAsia"/>
          <w:sz w:val="36"/>
        </w:rPr>
        <w:t>○○○○</w:t>
      </w:r>
    </w:p>
    <w:p w:rsidR="00F5651D" w:rsidRPr="00F5651D" w:rsidRDefault="00513909" w:rsidP="00F5651D">
      <w:pPr>
        <w:jc w:val="center"/>
        <w:rPr>
          <w:sz w:val="36"/>
        </w:rPr>
      </w:pPr>
      <w:r>
        <w:rPr>
          <w:noProof/>
        </w:rPr>
        <mc:AlternateContent>
          <mc:Choice Requires="wps">
            <w:drawing>
              <wp:anchor distT="0" distB="0" distL="114300" distR="114300" simplePos="0" relativeHeight="251658240" behindDoc="0" locked="0" layoutInCell="1" allowOverlap="1" wp14:anchorId="1E58588C" wp14:editId="3E49A31D">
                <wp:simplePos x="0" y="0"/>
                <wp:positionH relativeFrom="column">
                  <wp:posOffset>3682365</wp:posOffset>
                </wp:positionH>
                <wp:positionV relativeFrom="paragraph">
                  <wp:posOffset>6350</wp:posOffset>
                </wp:positionV>
                <wp:extent cx="990600" cy="352425"/>
                <wp:effectExtent l="0" t="0" r="19050" b="276225"/>
                <wp:wrapNone/>
                <wp:docPr id="2" name="四角形吹き出し 2"/>
                <wp:cNvGraphicFramePr/>
                <a:graphic xmlns:a="http://schemas.openxmlformats.org/drawingml/2006/main">
                  <a:graphicData uri="http://schemas.microsoft.com/office/word/2010/wordprocessingShape">
                    <wps:wsp>
                      <wps:cNvSpPr/>
                      <wps:spPr>
                        <a:xfrm>
                          <a:off x="0" y="0"/>
                          <a:ext cx="990600" cy="352425"/>
                        </a:xfrm>
                        <a:prstGeom prst="wedgeRectCallout">
                          <a:avLst>
                            <a:gd name="adj1" fmla="val -42572"/>
                            <a:gd name="adj2" fmla="val 11179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7231" w:rsidRPr="00513909" w:rsidRDefault="00D87231" w:rsidP="00513909">
                            <w:pPr>
                              <w:jc w:val="center"/>
                              <w:rPr>
                                <w:color w:val="000000" w:themeColor="text1"/>
                              </w:rPr>
                            </w:pPr>
                            <w:r>
                              <w:rPr>
                                <w:rFonts w:hint="eastAsia"/>
                                <w:color w:val="000000" w:themeColor="text1"/>
                              </w:rPr>
                              <w:t>作成年月日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8588C" id="四角形吹き出し 2" o:spid="_x0000_s1027" type="#_x0000_t61" style="position:absolute;left:0;text-align:left;margin-left:289.95pt;margin-top:.5pt;width:78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" adj="1604,34948" filled="f" strokecolor="black [3213]" strokeweight="1pt">
                <v:textbox>
                  <w:txbxContent>
                    <w:p w:rsidR="00D87231" w:rsidRPr="00513909" w:rsidRDefault="00D87231" w:rsidP="00513909">
                      <w:pPr>
                        <w:jc w:val="center"/>
                        <w:rPr>
                          <w:color w:val="000000" w:themeColor="text1"/>
                        </w:rPr>
                      </w:pPr>
                      <w:r>
                        <w:rPr>
                          <w:rFonts w:hint="eastAsia"/>
                          <w:color w:val="000000" w:themeColor="text1"/>
                        </w:rPr>
                        <w:t>作成年月日</w:t>
                      </w:r>
                    </w:p>
                  </w:txbxContent>
                </v:textbox>
              </v:shape>
            </w:pict>
          </mc:Fallback>
        </mc:AlternateContent>
      </w:r>
    </w:p>
    <w:p w:rsidR="00F5651D" w:rsidRPr="00F5651D" w:rsidRDefault="00F5651D" w:rsidP="00F5651D">
      <w:pPr>
        <w:jc w:val="center"/>
        <w:rPr>
          <w:sz w:val="36"/>
        </w:rPr>
      </w:pPr>
      <w:r w:rsidRPr="00F5651D">
        <w:rPr>
          <w:rFonts w:hint="eastAsia"/>
          <w:sz w:val="36"/>
        </w:rPr>
        <w:t>平成　　年　　月　　日</w:t>
      </w:r>
    </w:p>
    <w:p w:rsidR="00F5651D" w:rsidRDefault="00F5651D"/>
    <w:p w:rsidR="00513909" w:rsidRDefault="00513909">
      <w:r>
        <w:br w:type="page"/>
      </w:r>
    </w:p>
    <w:p w:rsidR="00F5651D" w:rsidRDefault="00513909">
      <w:r>
        <w:rPr>
          <w:rFonts w:hint="eastAsia"/>
        </w:rPr>
        <w:lastRenderedPageBreak/>
        <w:t>１　計画の目的</w:t>
      </w:r>
    </w:p>
    <w:p w:rsidR="00513909" w:rsidRDefault="00513909"/>
    <w:p w:rsidR="00513909" w:rsidRDefault="00513909" w:rsidP="00513909">
      <w:pPr>
        <w:ind w:left="210" w:hangingChars="100" w:hanging="210"/>
      </w:pPr>
      <w:r>
        <w:rPr>
          <w:rFonts w:hint="eastAsia"/>
        </w:rPr>
        <w:t xml:space="preserve">　　</w:t>
      </w:r>
      <w:r w:rsidR="004D46E7">
        <w:rPr>
          <w:rFonts w:hint="eastAsia"/>
        </w:rPr>
        <w:t>当</w:t>
      </w:r>
      <w:r>
        <w:rPr>
          <w:rFonts w:hint="eastAsia"/>
        </w:rPr>
        <w:t>施設は、裾野市地域防災計画に活動火山特別措置法（以下「活火山法」という。）第６条に基づく「避難促進施設」として定められており、活火山法８条に基づき本計画を定める。</w:t>
      </w:r>
    </w:p>
    <w:p w:rsidR="00F5651D" w:rsidRDefault="00513909" w:rsidP="00513909">
      <w:pPr>
        <w:ind w:left="210" w:hangingChars="100" w:hanging="210"/>
      </w:pPr>
      <w:r>
        <w:rPr>
          <w:rFonts w:hint="eastAsia"/>
        </w:rPr>
        <w:t xml:space="preserve">　　本計画は、当施設に勤務する者（従業員）、施設の利用者、施設周辺にいる登山者・旅行者等の富士山噴火時等における円滑かつ迅速な避難の確保を図ることを目的とするものである。</w:t>
      </w:r>
    </w:p>
    <w:p w:rsidR="00513909" w:rsidRDefault="00513909" w:rsidP="00513909">
      <w:pPr>
        <w:ind w:left="210" w:hangingChars="100" w:hanging="210"/>
      </w:pPr>
    </w:p>
    <w:p w:rsidR="00F5651D" w:rsidRDefault="00513909">
      <w:r>
        <w:rPr>
          <w:rFonts w:hint="eastAsia"/>
        </w:rPr>
        <w:t>２　施設の位置</w:t>
      </w:r>
    </w:p>
    <w:p w:rsidR="00513909" w:rsidRDefault="00513909"/>
    <w:p w:rsidR="00383B4B" w:rsidRDefault="00C93BF0" w:rsidP="0099751A">
      <w:pPr>
        <w:ind w:leftChars="100" w:left="420" w:hangingChars="100" w:hanging="210"/>
      </w:pPr>
      <w:r>
        <w:rPr>
          <w:rFonts w:hint="eastAsia"/>
        </w:rPr>
        <w:t>・</w:t>
      </w:r>
      <w:r w:rsidR="00513909">
        <w:rPr>
          <w:rFonts w:hint="eastAsia"/>
        </w:rPr>
        <w:t>当施設は、</w:t>
      </w:r>
      <w:r>
        <w:rPr>
          <w:rFonts w:hint="eastAsia"/>
        </w:rPr>
        <w:t>富士山想定火口域の</w:t>
      </w:r>
      <w:r w:rsidR="00720498">
        <w:rPr>
          <w:rFonts w:hint="eastAsia"/>
        </w:rPr>
        <w:t>第１次避難対象エリア内</w:t>
      </w:r>
      <w:r>
        <w:rPr>
          <w:rFonts w:hint="eastAsia"/>
        </w:rPr>
        <w:t>に</w:t>
      </w:r>
      <w:r w:rsidR="00383B4B">
        <w:rPr>
          <w:rFonts w:hint="eastAsia"/>
        </w:rPr>
        <w:t>位置しており、噴火警戒レベル３（入山規制）の場合は、立入規制が行われ、避難が必要となる。</w:t>
      </w:r>
    </w:p>
    <w:p w:rsidR="00D82DB1" w:rsidRDefault="00D82DB1" w:rsidP="0099751A">
      <w:pPr>
        <w:ind w:leftChars="100" w:left="420" w:hangingChars="100" w:hanging="210"/>
      </w:pPr>
      <w:r>
        <w:rPr>
          <w:rFonts w:hint="eastAsia"/>
        </w:rPr>
        <w:t>・</w:t>
      </w:r>
      <w:r w:rsidRPr="00D82DB1">
        <w:rPr>
          <w:rFonts w:hint="eastAsia"/>
        </w:rPr>
        <w:t>当施設は、富士山</w:t>
      </w:r>
      <w:r>
        <w:rPr>
          <w:rFonts w:hint="eastAsia"/>
        </w:rPr>
        <w:t>防災</w:t>
      </w:r>
      <w:r w:rsidRPr="00D82DB1">
        <w:rPr>
          <w:rFonts w:hint="eastAsia"/>
        </w:rPr>
        <w:t>の第</w:t>
      </w:r>
      <w:r>
        <w:rPr>
          <w:rFonts w:hint="eastAsia"/>
        </w:rPr>
        <w:t>２</w:t>
      </w:r>
      <w:r w:rsidRPr="00D82DB1">
        <w:rPr>
          <w:rFonts w:hint="eastAsia"/>
        </w:rPr>
        <w:t>次避難対象エリア内に位置しており、噴火警戒レベル</w:t>
      </w:r>
      <w:r>
        <w:rPr>
          <w:rFonts w:hint="eastAsia"/>
        </w:rPr>
        <w:t>４</w:t>
      </w:r>
      <w:r w:rsidRPr="00D82DB1">
        <w:rPr>
          <w:rFonts w:hint="eastAsia"/>
        </w:rPr>
        <w:t>（</w:t>
      </w:r>
      <w:r>
        <w:rPr>
          <w:rFonts w:hint="eastAsia"/>
        </w:rPr>
        <w:t>避難準備</w:t>
      </w:r>
      <w:r w:rsidRPr="00D82DB1">
        <w:rPr>
          <w:rFonts w:hint="eastAsia"/>
        </w:rPr>
        <w:t>）の場合は、立入規制が行われ、避難が必要となる。</w:t>
      </w:r>
      <w:r>
        <w:rPr>
          <w:noProof/>
        </w:rPr>
        <mc:AlternateContent>
          <mc:Choice Requires="wps">
            <w:drawing>
              <wp:anchor distT="0" distB="0" distL="114300" distR="114300" simplePos="0" relativeHeight="251829248" behindDoc="0" locked="0" layoutInCell="1" allowOverlap="1">
                <wp:simplePos x="0" y="0"/>
                <wp:positionH relativeFrom="column">
                  <wp:posOffset>72390</wp:posOffset>
                </wp:positionH>
                <wp:positionV relativeFrom="paragraph">
                  <wp:posOffset>34925</wp:posOffset>
                </wp:positionV>
                <wp:extent cx="5476875" cy="285750"/>
                <wp:effectExtent l="19050" t="0" r="47625" b="19050"/>
                <wp:wrapNone/>
                <wp:docPr id="259" name="中かっこ 259"/>
                <wp:cNvGraphicFramePr/>
                <a:graphic xmlns:a="http://schemas.openxmlformats.org/drawingml/2006/main">
                  <a:graphicData uri="http://schemas.microsoft.com/office/word/2010/wordprocessingShape">
                    <wps:wsp>
                      <wps:cNvSpPr/>
                      <wps:spPr>
                        <a:xfrm>
                          <a:off x="0" y="0"/>
                          <a:ext cx="5476875" cy="285750"/>
                        </a:xfrm>
                        <a:prstGeom prst="brace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F7FFCF"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中かっこ 259" o:spid="_x0000_s1026" type="#_x0000_t186" style="position:absolute;left:0;text-align:left;margin-left:5.7pt;margin-top:2.75pt;width:431.25pt;height:22.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" strokecolor="black [3213]" strokeweight=".5pt">
                <v:stroke joinstyle="miter"/>
              </v:shape>
            </w:pict>
          </mc:Fallback>
        </mc:AlternateContent>
      </w:r>
    </w:p>
    <w:p w:rsidR="00D82DB1" w:rsidRPr="00D82DB1" w:rsidRDefault="00D82DB1" w:rsidP="0099751A">
      <w:pPr>
        <w:ind w:leftChars="100" w:left="420" w:hangingChars="100" w:hanging="210"/>
        <w:rPr>
          <w:rFonts w:hint="eastAsia"/>
        </w:rPr>
      </w:pPr>
    </w:p>
    <w:p w:rsidR="00C93BF0" w:rsidRDefault="0099751A" w:rsidP="00383B4B">
      <w:pPr>
        <w:ind w:firstLineChars="100" w:firstLine="210"/>
      </w:pPr>
      <w:r>
        <w:rPr>
          <w:rFonts w:hint="eastAsia"/>
        </w:rPr>
        <w:t>・</w:t>
      </w:r>
      <w:r w:rsidR="00383B4B">
        <w:rPr>
          <w:rFonts w:hint="eastAsia"/>
        </w:rPr>
        <w:t>当施設に影響のある火山現象は、</w:t>
      </w:r>
      <w:r>
        <w:rPr>
          <w:rFonts w:hint="eastAsia"/>
        </w:rPr>
        <w:t>富士山</w:t>
      </w:r>
      <w:r w:rsidR="00383B4B">
        <w:rPr>
          <w:rFonts w:hint="eastAsia"/>
        </w:rPr>
        <w:t>火山防災マップによると、以下のとおりである。</w:t>
      </w:r>
    </w:p>
    <w:p w:rsidR="0099751A" w:rsidRDefault="002D1C6C" w:rsidP="00383B4B">
      <w:pPr>
        <w:ind w:firstLineChars="100" w:firstLine="210"/>
      </w:pPr>
      <w:r>
        <w:rPr>
          <w:noProof/>
        </w:rPr>
        <w:drawing>
          <wp:anchor distT="0" distB="0" distL="114300" distR="114300" simplePos="0" relativeHeight="251659264" behindDoc="0" locked="0" layoutInCell="1" allowOverlap="1">
            <wp:simplePos x="0" y="0"/>
            <wp:positionH relativeFrom="margin">
              <wp:posOffset>729615</wp:posOffset>
            </wp:positionH>
            <wp:positionV relativeFrom="paragraph">
              <wp:posOffset>135890</wp:posOffset>
            </wp:positionV>
            <wp:extent cx="4076700" cy="2699180"/>
            <wp:effectExtent l="0" t="0" r="0"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6700" cy="269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751A" w:rsidRDefault="002D1C6C" w:rsidP="00383B4B">
      <w:pPr>
        <w:ind w:firstLineChars="100" w:firstLine="210"/>
      </w:pPr>
      <w:r>
        <w:rPr>
          <w:noProof/>
        </w:rPr>
        <mc:AlternateContent>
          <mc:Choice Requires="wps">
            <w:drawing>
              <wp:anchor distT="45720" distB="45720" distL="114300" distR="114300" simplePos="0" relativeHeight="251663360" behindDoc="0" locked="0" layoutInCell="1" allowOverlap="1">
                <wp:simplePos x="0" y="0"/>
                <wp:positionH relativeFrom="margin">
                  <wp:posOffset>4789170</wp:posOffset>
                </wp:positionH>
                <wp:positionV relativeFrom="paragraph">
                  <wp:posOffset>6350</wp:posOffset>
                </wp:positionV>
                <wp:extent cx="2533650" cy="26479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647950"/>
                        </a:xfrm>
                        <a:prstGeom prst="rect">
                          <a:avLst/>
                        </a:prstGeom>
                        <a:noFill/>
                        <a:ln w="9525">
                          <a:noFill/>
                          <a:miter lim="800000"/>
                          <a:headEnd/>
                          <a:tailEnd/>
                        </a:ln>
                      </wps:spPr>
                      <wps:txbx>
                        <w:txbxContent>
                          <w:p w:rsidR="00D87231" w:rsidRDefault="00D87231">
                            <w:r>
                              <w:rPr>
                                <w:rFonts w:hint="eastAsia"/>
                              </w:rPr>
                              <w:t>※裾野市</w:t>
                            </w:r>
                            <w:r>
                              <w:t>富士山火山防災マップを使用</w:t>
                            </w:r>
                          </w:p>
                        </w:txbxContent>
                      </wps:txbx>
                      <wps:bodyPr rot="0" vert="ea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377.1pt;margin-top:.5pt;width:199.5pt;height:208.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" filled="f" stroked="f">
                <v:textbox style="layout-flow:vertical-ideographic;mso-fit-shape-to-text:t">
                  <w:txbxContent>
                    <w:p w:rsidR="00D87231" w:rsidRDefault="00D87231">
                      <w:r>
                        <w:rPr>
                          <w:rFonts w:hint="eastAsia"/>
                        </w:rPr>
                        <w:t>※裾野市</w:t>
                      </w:r>
                      <w:r>
                        <w:t>富士山火山防災マップを使用</w:t>
                      </w:r>
                    </w:p>
                  </w:txbxContent>
                </v:textbox>
                <w10:wrap anchorx="margin"/>
              </v:shape>
            </w:pict>
          </mc:Fallback>
        </mc:AlternateContent>
      </w:r>
    </w:p>
    <w:p w:rsidR="0099751A" w:rsidRDefault="0099751A" w:rsidP="00383B4B">
      <w:pPr>
        <w:ind w:firstLineChars="100" w:firstLine="210"/>
      </w:pPr>
    </w:p>
    <w:p w:rsidR="0099751A" w:rsidRDefault="002D1C6C" w:rsidP="00383B4B">
      <w:pPr>
        <w:ind w:firstLineChars="100" w:firstLine="210"/>
      </w:pPr>
      <w:r>
        <w:rPr>
          <w:noProof/>
        </w:rPr>
        <mc:AlternateContent>
          <mc:Choice Requires="wps">
            <w:drawing>
              <wp:anchor distT="0" distB="0" distL="114300" distR="114300" simplePos="0" relativeHeight="251661312" behindDoc="0" locked="0" layoutInCell="1" allowOverlap="1">
                <wp:simplePos x="0" y="0"/>
                <wp:positionH relativeFrom="column">
                  <wp:posOffset>3101340</wp:posOffset>
                </wp:positionH>
                <wp:positionV relativeFrom="paragraph">
                  <wp:posOffset>6350</wp:posOffset>
                </wp:positionV>
                <wp:extent cx="1400175" cy="238125"/>
                <wp:effectExtent l="1257300" t="0" r="28575" b="409575"/>
                <wp:wrapNone/>
                <wp:docPr id="6" name="四角形吹き出し 6"/>
                <wp:cNvGraphicFramePr/>
                <a:graphic xmlns:a="http://schemas.openxmlformats.org/drawingml/2006/main">
                  <a:graphicData uri="http://schemas.microsoft.com/office/word/2010/wordprocessingShape">
                    <wps:wsp>
                      <wps:cNvSpPr/>
                      <wps:spPr>
                        <a:xfrm>
                          <a:off x="0" y="0"/>
                          <a:ext cx="1400175" cy="238125"/>
                        </a:xfrm>
                        <a:prstGeom prst="wedgeRectCallout">
                          <a:avLst>
                            <a:gd name="adj1" fmla="val -135956"/>
                            <a:gd name="adj2" fmla="val 1905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7231" w:rsidRPr="002D1C6C" w:rsidRDefault="00D87231" w:rsidP="002D1C6C">
                            <w:pPr>
                              <w:jc w:val="center"/>
                              <w:rPr>
                                <w:color w:val="000000" w:themeColor="text1"/>
                              </w:rPr>
                            </w:pPr>
                            <w:r w:rsidRPr="002D1C6C">
                              <w:rPr>
                                <w:rFonts w:hint="eastAsia"/>
                                <w:color w:val="000000" w:themeColor="text1"/>
                              </w:rPr>
                              <w:t>○</w:t>
                            </w:r>
                            <w:r>
                              <w:rPr>
                                <w:rFonts w:hint="eastAsia"/>
                                <w:color w:val="000000" w:themeColor="text1"/>
                              </w:rPr>
                              <w:t>○</w:t>
                            </w:r>
                            <w:r>
                              <w:rPr>
                                <w:color w:val="000000" w:themeColor="text1"/>
                              </w:rPr>
                              <w:t>（施設名称等）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四角形吹き出し 6" o:spid="_x0000_s1029" type="#_x0000_t61" style="position:absolute;left:0;text-align:left;margin-left:244.2pt;margin-top:.5pt;width:110.25pt;height:18.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" adj="-18566,51948" fillcolor="white [3212]" strokecolor="black [3213]" strokeweight="1pt">
                <v:textbox inset="1mm,0,1mm,0">
                  <w:txbxContent>
                    <w:p w:rsidR="00D87231" w:rsidRPr="002D1C6C" w:rsidRDefault="00D87231" w:rsidP="002D1C6C">
                      <w:pPr>
                        <w:jc w:val="center"/>
                        <w:rPr>
                          <w:color w:val="000000" w:themeColor="text1"/>
                        </w:rPr>
                      </w:pPr>
                      <w:r w:rsidRPr="002D1C6C">
                        <w:rPr>
                          <w:rFonts w:hint="eastAsia"/>
                          <w:color w:val="000000" w:themeColor="text1"/>
                        </w:rPr>
                        <w:t>○</w:t>
                      </w:r>
                      <w:r>
                        <w:rPr>
                          <w:rFonts w:hint="eastAsia"/>
                          <w:color w:val="000000" w:themeColor="text1"/>
                        </w:rPr>
                        <w:t>○</w:t>
                      </w:r>
                      <w:r>
                        <w:rPr>
                          <w:color w:val="000000" w:themeColor="text1"/>
                        </w:rPr>
                        <w:t>（施設名称等）</w:t>
                      </w:r>
                    </w:p>
                  </w:txbxContent>
                </v:textbox>
              </v:shape>
            </w:pict>
          </mc:Fallback>
        </mc:AlternateContent>
      </w:r>
    </w:p>
    <w:p w:rsidR="0099751A" w:rsidRDefault="0099751A" w:rsidP="00383B4B">
      <w:pPr>
        <w:ind w:firstLineChars="100" w:firstLine="210"/>
      </w:pPr>
    </w:p>
    <w:p w:rsidR="0099751A" w:rsidRDefault="00720498" w:rsidP="00383B4B">
      <w:pPr>
        <w:ind w:firstLineChars="100" w:firstLine="210"/>
      </w:pPr>
      <w:r w:rsidRPr="00720498">
        <w:rPr>
          <w:noProof/>
        </w:rPr>
        <mc:AlternateContent>
          <mc:Choice Requires="wps">
            <w:drawing>
              <wp:anchor distT="0" distB="0" distL="114300" distR="114300" simplePos="0" relativeHeight="251668480" behindDoc="0" locked="0" layoutInCell="1" allowOverlap="1" wp14:anchorId="0D718F3B" wp14:editId="58909091">
                <wp:simplePos x="0" y="0"/>
                <wp:positionH relativeFrom="column">
                  <wp:posOffset>2863215</wp:posOffset>
                </wp:positionH>
                <wp:positionV relativeFrom="paragraph">
                  <wp:posOffset>73025</wp:posOffset>
                </wp:positionV>
                <wp:extent cx="1400175" cy="238125"/>
                <wp:effectExtent l="609600" t="0" r="28575" b="619125"/>
                <wp:wrapNone/>
                <wp:docPr id="9" name="四角形吹き出し 9"/>
                <wp:cNvGraphicFramePr/>
                <a:graphic xmlns:a="http://schemas.openxmlformats.org/drawingml/2006/main">
                  <a:graphicData uri="http://schemas.microsoft.com/office/word/2010/wordprocessingShape">
                    <wps:wsp>
                      <wps:cNvSpPr/>
                      <wps:spPr>
                        <a:xfrm>
                          <a:off x="0" y="0"/>
                          <a:ext cx="1400175" cy="238125"/>
                        </a:xfrm>
                        <a:prstGeom prst="wedgeRectCallout">
                          <a:avLst>
                            <a:gd name="adj1" fmla="val -90378"/>
                            <a:gd name="adj2" fmla="val 2745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7231" w:rsidRPr="002D1C6C" w:rsidRDefault="00D87231" w:rsidP="00720498">
                            <w:pPr>
                              <w:jc w:val="center"/>
                              <w:rPr>
                                <w:color w:val="000000" w:themeColor="text1"/>
                              </w:rPr>
                            </w:pPr>
                            <w:r>
                              <w:rPr>
                                <w:rFonts w:hint="eastAsia"/>
                                <w:color w:val="000000" w:themeColor="text1"/>
                              </w:rPr>
                              <w:t>◇</w:t>
                            </w:r>
                            <w:r>
                              <w:rPr>
                                <w:color w:val="000000" w:themeColor="text1"/>
                              </w:rPr>
                              <w:t>◇</w:t>
                            </w:r>
                            <w:r>
                              <w:rPr>
                                <w:color w:val="000000" w:themeColor="text1"/>
                              </w:rPr>
                              <w:t>（施設名称等）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18F3B" id="四角形吹き出し 9" o:spid="_x0000_s1030" type="#_x0000_t61" style="position:absolute;left:0;text-align:left;margin-left:225.45pt;margin-top:5.75pt;width:110.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" adj="-8722,70092" fillcolor="white [3212]" strokecolor="black [3213]" strokeweight="1pt">
                <v:textbox inset="1mm,0,1mm,0">
                  <w:txbxContent>
                    <w:p w:rsidR="00D87231" w:rsidRPr="002D1C6C" w:rsidRDefault="00D87231" w:rsidP="00720498">
                      <w:pPr>
                        <w:jc w:val="center"/>
                        <w:rPr>
                          <w:color w:val="000000" w:themeColor="text1"/>
                        </w:rPr>
                      </w:pPr>
                      <w:r>
                        <w:rPr>
                          <w:rFonts w:hint="eastAsia"/>
                          <w:color w:val="000000" w:themeColor="text1"/>
                        </w:rPr>
                        <w:t>◇</w:t>
                      </w:r>
                      <w:r>
                        <w:rPr>
                          <w:color w:val="000000" w:themeColor="text1"/>
                        </w:rPr>
                        <w:t>◇</w:t>
                      </w:r>
                      <w:r>
                        <w:rPr>
                          <w:color w:val="000000" w:themeColor="text1"/>
                        </w:rPr>
                        <w:t>（施設名称等）</w:t>
                      </w:r>
                    </w:p>
                  </w:txbxContent>
                </v:textbox>
              </v:shape>
            </w:pict>
          </mc:Fallback>
        </mc:AlternateContent>
      </w:r>
      <w:r w:rsidR="002D1C6C">
        <w:rPr>
          <w:noProof/>
        </w:rPr>
        <mc:AlternateContent>
          <mc:Choice Requires="wps">
            <w:drawing>
              <wp:anchor distT="0" distB="0" distL="114300" distR="114300" simplePos="0" relativeHeight="251660288" behindDoc="0" locked="0" layoutInCell="1" allowOverlap="1">
                <wp:simplePos x="0" y="0"/>
                <wp:positionH relativeFrom="column">
                  <wp:posOffset>1719580</wp:posOffset>
                </wp:positionH>
                <wp:positionV relativeFrom="paragraph">
                  <wp:posOffset>63500</wp:posOffset>
                </wp:positionV>
                <wp:extent cx="144000" cy="144000"/>
                <wp:effectExtent l="19050" t="19050" r="27940" b="27940"/>
                <wp:wrapNone/>
                <wp:docPr id="5" name="円/楕円 5"/>
                <wp:cNvGraphicFramePr/>
                <a:graphic xmlns:a="http://schemas.openxmlformats.org/drawingml/2006/main">
                  <a:graphicData uri="http://schemas.microsoft.com/office/word/2010/wordprocessingShape">
                    <wps:wsp>
                      <wps:cNvSpPr/>
                      <wps:spPr>
                        <a:xfrm>
                          <a:off x="0" y="0"/>
                          <a:ext cx="144000" cy="144000"/>
                        </a:xfrm>
                        <a:prstGeom prst="ellipse">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6022F" id="円/楕円 5" o:spid="_x0000_s1026" style="position:absolute;left:0;text-align:left;margin-left:135.4pt;margin-top:5pt;width:11.35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" fillcolor="white [3212]" strokecolor="red" strokeweight="3pt">
                <v:stroke joinstyle="miter"/>
              </v:oval>
            </w:pict>
          </mc:Fallback>
        </mc:AlternateContent>
      </w:r>
    </w:p>
    <w:p w:rsidR="0099751A" w:rsidRDefault="0099751A" w:rsidP="00383B4B">
      <w:pPr>
        <w:ind w:firstLineChars="100" w:firstLine="210"/>
      </w:pPr>
    </w:p>
    <w:p w:rsidR="0099751A" w:rsidRDefault="0099751A" w:rsidP="00383B4B">
      <w:pPr>
        <w:ind w:firstLineChars="100" w:firstLine="210"/>
      </w:pPr>
    </w:p>
    <w:p w:rsidR="0099751A" w:rsidRDefault="00720498" w:rsidP="00383B4B">
      <w:pPr>
        <w:ind w:firstLineChars="100" w:firstLine="210"/>
      </w:pPr>
      <w:r w:rsidRPr="00720498">
        <w:rPr>
          <w:noProof/>
        </w:rPr>
        <mc:AlternateContent>
          <mc:Choice Requires="wps">
            <w:drawing>
              <wp:anchor distT="0" distB="0" distL="114300" distR="114300" simplePos="0" relativeHeight="251667456" behindDoc="0" locked="0" layoutInCell="1" allowOverlap="1" wp14:anchorId="44DB9999" wp14:editId="37A05321">
                <wp:simplePos x="0" y="0"/>
                <wp:positionH relativeFrom="column">
                  <wp:posOffset>2181225</wp:posOffset>
                </wp:positionH>
                <wp:positionV relativeFrom="paragraph">
                  <wp:posOffset>104140</wp:posOffset>
                </wp:positionV>
                <wp:extent cx="144000" cy="144000"/>
                <wp:effectExtent l="19050" t="19050" r="27940" b="27940"/>
                <wp:wrapNone/>
                <wp:docPr id="8" name="円/楕円 8"/>
                <wp:cNvGraphicFramePr/>
                <a:graphic xmlns:a="http://schemas.openxmlformats.org/drawingml/2006/main">
                  <a:graphicData uri="http://schemas.microsoft.com/office/word/2010/wordprocessingShape">
                    <wps:wsp>
                      <wps:cNvSpPr/>
                      <wps:spPr>
                        <a:xfrm>
                          <a:off x="0" y="0"/>
                          <a:ext cx="144000" cy="144000"/>
                        </a:xfrm>
                        <a:prstGeom prst="ellipse">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72213" id="円/楕円 8" o:spid="_x0000_s1026" style="position:absolute;left:0;text-align:left;margin-left:171.75pt;margin-top:8.2pt;width:11.35pt;height:1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" fillcolor="white [3212]" strokecolor="red" strokeweight="3pt">
                <v:stroke joinstyle="miter"/>
              </v:oval>
            </w:pict>
          </mc:Fallback>
        </mc:AlternateContent>
      </w:r>
    </w:p>
    <w:p w:rsidR="0099751A" w:rsidRDefault="0099751A" w:rsidP="00383B4B">
      <w:pPr>
        <w:ind w:firstLineChars="100" w:firstLine="210"/>
      </w:pPr>
    </w:p>
    <w:p w:rsidR="0099751A" w:rsidRPr="0099751A" w:rsidRDefault="0099751A" w:rsidP="00383B4B">
      <w:pPr>
        <w:ind w:firstLineChars="100" w:firstLine="210"/>
      </w:pPr>
    </w:p>
    <w:p w:rsidR="00C93BF0" w:rsidRDefault="00C93BF0" w:rsidP="00C93BF0">
      <w:pPr>
        <w:ind w:firstLineChars="100" w:firstLine="210"/>
      </w:pPr>
    </w:p>
    <w:p w:rsidR="00C93BF0" w:rsidRDefault="00C93BF0" w:rsidP="00C93BF0">
      <w:pPr>
        <w:ind w:firstLineChars="100" w:firstLine="210"/>
      </w:pPr>
    </w:p>
    <w:p w:rsidR="00C93BF0" w:rsidRDefault="002D1C6C" w:rsidP="002D1C6C">
      <w:pPr>
        <w:ind w:firstLineChars="100" w:firstLine="210"/>
        <w:jc w:val="center"/>
      </w:pPr>
      <w:r>
        <w:rPr>
          <w:rFonts w:hint="eastAsia"/>
        </w:rPr>
        <w:t>図－１　施設の位置図</w:t>
      </w:r>
    </w:p>
    <w:p w:rsidR="00720498" w:rsidRDefault="00720498" w:rsidP="002D1C6C">
      <w:pPr>
        <w:ind w:firstLineChars="100" w:firstLine="210"/>
        <w:jc w:val="left"/>
      </w:pPr>
    </w:p>
    <w:p w:rsidR="00720498" w:rsidRDefault="00720498" w:rsidP="002D1C6C">
      <w:pPr>
        <w:ind w:firstLineChars="100" w:firstLine="210"/>
        <w:jc w:val="left"/>
      </w:pPr>
    </w:p>
    <w:p w:rsidR="00720498" w:rsidRDefault="00720498" w:rsidP="002D1C6C">
      <w:pPr>
        <w:ind w:firstLineChars="100" w:firstLine="210"/>
        <w:jc w:val="left"/>
      </w:pPr>
    </w:p>
    <w:p w:rsidR="0012280B" w:rsidRDefault="0012280B" w:rsidP="002D1C6C">
      <w:pPr>
        <w:ind w:firstLineChars="100" w:firstLine="210"/>
        <w:jc w:val="left"/>
      </w:pPr>
      <w:r>
        <w:br w:type="page"/>
      </w:r>
    </w:p>
    <w:p w:rsidR="00720498" w:rsidRDefault="0012280B" w:rsidP="0012280B">
      <w:pPr>
        <w:rPr>
          <w:color w:val="000000" w:themeColor="text1"/>
        </w:rPr>
      </w:pPr>
      <w:r w:rsidRPr="0012280B">
        <w:rPr>
          <w:rFonts w:hint="eastAsia"/>
          <w:color w:val="000000" w:themeColor="text1"/>
        </w:rPr>
        <w:lastRenderedPageBreak/>
        <w:t>３</w:t>
      </w:r>
      <w:r>
        <w:rPr>
          <w:rFonts w:hint="eastAsia"/>
          <w:color w:val="000000" w:themeColor="text1"/>
        </w:rPr>
        <w:t xml:space="preserve">　</w:t>
      </w:r>
      <w:r w:rsidRPr="0012280B">
        <w:rPr>
          <w:rFonts w:hint="eastAsia"/>
          <w:color w:val="000000" w:themeColor="text1"/>
        </w:rPr>
        <w:t>避難確保計画の対象とすべき人数及び範囲</w:t>
      </w:r>
    </w:p>
    <w:p w:rsidR="0012280B" w:rsidRDefault="0012280B" w:rsidP="0012280B">
      <w:pPr>
        <w:rPr>
          <w:color w:val="000000" w:themeColor="text1"/>
        </w:rPr>
      </w:pPr>
    </w:p>
    <w:p w:rsidR="0012280B" w:rsidRPr="0012280B" w:rsidRDefault="0012280B" w:rsidP="0012280B">
      <w:pPr>
        <w:ind w:leftChars="100" w:left="210" w:firstLineChars="100" w:firstLine="210"/>
        <w:rPr>
          <w:color w:val="000000" w:themeColor="text1"/>
        </w:rPr>
      </w:pPr>
      <w:r w:rsidRPr="0012280B">
        <w:rPr>
          <w:rFonts w:hint="eastAsia"/>
          <w:color w:val="000000" w:themeColor="text1"/>
        </w:rPr>
        <w:t>避難確保を行うべき対象は、当施設従業員、利用者、また当施設の周辺にいる登山者・観光客等（以下「利用者等」という。）とする。</w:t>
      </w:r>
    </w:p>
    <w:p w:rsidR="0012280B" w:rsidRDefault="0012280B" w:rsidP="0012280B">
      <w:pPr>
        <w:ind w:leftChars="100" w:left="210" w:firstLineChars="100" w:firstLine="210"/>
        <w:rPr>
          <w:color w:val="000000" w:themeColor="text1"/>
        </w:rPr>
      </w:pPr>
      <w:r w:rsidRPr="0012280B">
        <w:rPr>
          <w:rFonts w:hint="eastAsia"/>
          <w:color w:val="000000" w:themeColor="text1"/>
        </w:rPr>
        <w:t>当施設の従業員数、最大利用者数、当施設に緊急退避してくる者の想定人数は、以下のとおりである。</w:t>
      </w:r>
    </w:p>
    <w:p w:rsidR="0012280B" w:rsidRDefault="0012280B" w:rsidP="00B1358C">
      <w:pPr>
        <w:jc w:val="center"/>
        <w:rPr>
          <w:color w:val="000000" w:themeColor="text1"/>
        </w:rPr>
      </w:pPr>
      <w:r>
        <w:rPr>
          <w:rFonts w:hint="eastAsia"/>
          <w:color w:val="000000" w:themeColor="text1"/>
        </w:rPr>
        <w:t>表</w:t>
      </w:r>
      <w:r w:rsidR="0040481A">
        <w:rPr>
          <w:rFonts w:hint="eastAsia"/>
          <w:color w:val="000000" w:themeColor="text1"/>
        </w:rPr>
        <w:t>１</w:t>
      </w:r>
      <w:r>
        <w:rPr>
          <w:rFonts w:hint="eastAsia"/>
          <w:color w:val="000000" w:themeColor="text1"/>
        </w:rPr>
        <w:t>－１　避難確保を行うべき対象者数</w:t>
      </w:r>
    </w:p>
    <w:p w:rsidR="0012280B" w:rsidRPr="0012280B" w:rsidRDefault="0012280B" w:rsidP="00B1358C">
      <w:pPr>
        <w:jc w:val="center"/>
        <w:rPr>
          <w:color w:val="000000" w:themeColor="text1"/>
        </w:rPr>
      </w:pPr>
      <w:r>
        <w:rPr>
          <w:rFonts w:hint="eastAsia"/>
          <w:color w:val="000000" w:themeColor="text1"/>
        </w:rPr>
        <w:t>（日中の</w:t>
      </w:r>
      <w:r w:rsidR="00B1358C">
        <w:rPr>
          <w:rFonts w:hint="eastAsia"/>
          <w:color w:val="000000" w:themeColor="text1"/>
        </w:rPr>
        <w:t>ピーク時：○○</w:t>
      </w:r>
      <w:r>
        <w:rPr>
          <w:rFonts w:hint="eastAsia"/>
          <w:color w:val="000000" w:themeColor="text1"/>
        </w:rPr>
        <w:t>月の休日の午前○○時ごろを</w:t>
      </w:r>
      <w:r w:rsidR="00B1358C">
        <w:rPr>
          <w:rFonts w:hint="eastAsia"/>
          <w:color w:val="000000" w:themeColor="text1"/>
        </w:rPr>
        <w:t>想定</w:t>
      </w:r>
    </w:p>
    <w:tbl>
      <w:tblPr>
        <w:tblStyle w:val="a4"/>
        <w:tblpPr w:leftFromText="142" w:rightFromText="142" w:vertAnchor="text" w:horzAnchor="margin" w:tblpXSpec="right" w:tblpY="102"/>
        <w:tblW w:w="0" w:type="auto"/>
        <w:tblLook w:val="04A0" w:firstRow="1" w:lastRow="0" w:firstColumn="1" w:lastColumn="0" w:noHBand="0" w:noVBand="1"/>
      </w:tblPr>
      <w:tblGrid>
        <w:gridCol w:w="1593"/>
        <w:gridCol w:w="2079"/>
        <w:gridCol w:w="3827"/>
      </w:tblGrid>
      <w:tr w:rsidR="0040481A" w:rsidTr="0040481A">
        <w:trPr>
          <w:trHeight w:val="592"/>
        </w:trPr>
        <w:tc>
          <w:tcPr>
            <w:tcW w:w="1593" w:type="dxa"/>
            <w:vAlign w:val="center"/>
          </w:tcPr>
          <w:p w:rsidR="0040481A" w:rsidRDefault="0040481A" w:rsidP="0040481A">
            <w:pPr>
              <w:jc w:val="center"/>
              <w:rPr>
                <w:color w:val="000000" w:themeColor="text1"/>
              </w:rPr>
            </w:pPr>
            <w:r>
              <w:rPr>
                <w:rFonts w:hint="eastAsia"/>
                <w:color w:val="000000" w:themeColor="text1"/>
              </w:rPr>
              <w:t>従業員数</w:t>
            </w:r>
          </w:p>
        </w:tc>
        <w:tc>
          <w:tcPr>
            <w:tcW w:w="2079" w:type="dxa"/>
            <w:vAlign w:val="center"/>
          </w:tcPr>
          <w:p w:rsidR="0040481A" w:rsidRDefault="0040481A" w:rsidP="0040481A">
            <w:pPr>
              <w:jc w:val="center"/>
              <w:rPr>
                <w:color w:val="000000" w:themeColor="text1"/>
              </w:rPr>
            </w:pPr>
            <w:r>
              <w:rPr>
                <w:rFonts w:hint="eastAsia"/>
                <w:color w:val="000000" w:themeColor="text1"/>
              </w:rPr>
              <w:t>最大利用者数</w:t>
            </w:r>
          </w:p>
        </w:tc>
        <w:tc>
          <w:tcPr>
            <w:tcW w:w="3827" w:type="dxa"/>
            <w:vAlign w:val="center"/>
          </w:tcPr>
          <w:p w:rsidR="0040481A" w:rsidRDefault="0040481A" w:rsidP="0040481A">
            <w:pPr>
              <w:jc w:val="center"/>
              <w:rPr>
                <w:color w:val="000000" w:themeColor="text1"/>
              </w:rPr>
            </w:pPr>
            <w:r>
              <w:rPr>
                <w:rFonts w:hint="eastAsia"/>
                <w:color w:val="000000" w:themeColor="text1"/>
              </w:rPr>
              <w:t>施設周辺にいる登山者・観光客等</w:t>
            </w:r>
          </w:p>
        </w:tc>
      </w:tr>
      <w:tr w:rsidR="0040481A" w:rsidTr="0040481A">
        <w:trPr>
          <w:trHeight w:val="566"/>
        </w:trPr>
        <w:tc>
          <w:tcPr>
            <w:tcW w:w="1593" w:type="dxa"/>
            <w:vAlign w:val="center"/>
          </w:tcPr>
          <w:p w:rsidR="0040481A" w:rsidRDefault="0040481A" w:rsidP="0040481A">
            <w:pPr>
              <w:jc w:val="center"/>
              <w:rPr>
                <w:color w:val="000000" w:themeColor="text1"/>
              </w:rPr>
            </w:pPr>
            <w:r>
              <w:rPr>
                <w:rFonts w:hint="eastAsia"/>
                <w:color w:val="000000" w:themeColor="text1"/>
              </w:rPr>
              <w:t xml:space="preserve">　　　　人</w:t>
            </w:r>
          </w:p>
        </w:tc>
        <w:tc>
          <w:tcPr>
            <w:tcW w:w="2079" w:type="dxa"/>
            <w:vAlign w:val="center"/>
          </w:tcPr>
          <w:p w:rsidR="0040481A" w:rsidRDefault="0040481A" w:rsidP="0040481A">
            <w:pPr>
              <w:jc w:val="center"/>
              <w:rPr>
                <w:color w:val="000000" w:themeColor="text1"/>
              </w:rPr>
            </w:pPr>
            <w:r>
              <w:rPr>
                <w:rFonts w:hint="eastAsia"/>
                <w:color w:val="000000" w:themeColor="text1"/>
              </w:rPr>
              <w:t xml:space="preserve">　　　　　人</w:t>
            </w:r>
          </w:p>
        </w:tc>
        <w:tc>
          <w:tcPr>
            <w:tcW w:w="3827" w:type="dxa"/>
            <w:vAlign w:val="center"/>
          </w:tcPr>
          <w:p w:rsidR="0040481A" w:rsidRDefault="0040481A" w:rsidP="0040481A">
            <w:pPr>
              <w:jc w:val="center"/>
              <w:rPr>
                <w:color w:val="000000" w:themeColor="text1"/>
              </w:rPr>
            </w:pPr>
            <w:r>
              <w:rPr>
                <w:rFonts w:hint="eastAsia"/>
                <w:color w:val="000000" w:themeColor="text1"/>
              </w:rPr>
              <w:t xml:space="preserve">　　　　　　　　　　人</w:t>
            </w:r>
          </w:p>
        </w:tc>
      </w:tr>
    </w:tbl>
    <w:p w:rsidR="0012280B" w:rsidRDefault="0012280B" w:rsidP="0012280B">
      <w:pPr>
        <w:rPr>
          <w:color w:val="000000" w:themeColor="text1"/>
        </w:rPr>
      </w:pPr>
    </w:p>
    <w:p w:rsidR="0012280B" w:rsidRDefault="0012280B" w:rsidP="0012280B">
      <w:pPr>
        <w:rPr>
          <w:color w:val="000000" w:themeColor="text1"/>
        </w:rPr>
      </w:pPr>
    </w:p>
    <w:p w:rsidR="0012280B" w:rsidRDefault="0012280B" w:rsidP="0012280B">
      <w:pPr>
        <w:rPr>
          <w:color w:val="000000" w:themeColor="text1"/>
        </w:rPr>
      </w:pPr>
    </w:p>
    <w:p w:rsidR="0012280B" w:rsidRDefault="0012280B" w:rsidP="0012280B">
      <w:pPr>
        <w:rPr>
          <w:color w:val="000000" w:themeColor="text1"/>
        </w:rPr>
      </w:pPr>
    </w:p>
    <w:p w:rsidR="0040481A" w:rsidRDefault="0040481A" w:rsidP="0040481A">
      <w:pPr>
        <w:jc w:val="center"/>
        <w:rPr>
          <w:color w:val="000000" w:themeColor="text1"/>
        </w:rPr>
      </w:pPr>
      <w:r>
        <w:rPr>
          <w:rFonts w:hint="eastAsia"/>
          <w:color w:val="000000" w:themeColor="text1"/>
        </w:rPr>
        <w:t>表１－２　避難確保を行うべき対象者数</w:t>
      </w:r>
    </w:p>
    <w:p w:rsidR="0040481A" w:rsidRPr="0012280B" w:rsidRDefault="0040481A" w:rsidP="0040481A">
      <w:pPr>
        <w:jc w:val="center"/>
        <w:rPr>
          <w:color w:val="000000" w:themeColor="text1"/>
        </w:rPr>
      </w:pPr>
      <w:r>
        <w:rPr>
          <w:rFonts w:hint="eastAsia"/>
          <w:color w:val="000000" w:themeColor="text1"/>
        </w:rPr>
        <w:t>（夜間のピーク時：○○月の休日の夜間を想定</w:t>
      </w:r>
    </w:p>
    <w:tbl>
      <w:tblPr>
        <w:tblStyle w:val="a4"/>
        <w:tblpPr w:leftFromText="142" w:rightFromText="142" w:vertAnchor="text" w:horzAnchor="margin" w:tblpXSpec="right" w:tblpY="102"/>
        <w:tblW w:w="0" w:type="auto"/>
        <w:tblLook w:val="04A0" w:firstRow="1" w:lastRow="0" w:firstColumn="1" w:lastColumn="0" w:noHBand="0" w:noVBand="1"/>
      </w:tblPr>
      <w:tblGrid>
        <w:gridCol w:w="1593"/>
        <w:gridCol w:w="2079"/>
        <w:gridCol w:w="3827"/>
      </w:tblGrid>
      <w:tr w:rsidR="0040481A" w:rsidTr="0040481A">
        <w:trPr>
          <w:trHeight w:val="592"/>
        </w:trPr>
        <w:tc>
          <w:tcPr>
            <w:tcW w:w="1593" w:type="dxa"/>
            <w:vAlign w:val="center"/>
          </w:tcPr>
          <w:p w:rsidR="0040481A" w:rsidRDefault="0040481A" w:rsidP="0040481A">
            <w:pPr>
              <w:jc w:val="center"/>
              <w:rPr>
                <w:color w:val="000000" w:themeColor="text1"/>
              </w:rPr>
            </w:pPr>
            <w:r>
              <w:rPr>
                <w:rFonts w:hint="eastAsia"/>
                <w:color w:val="000000" w:themeColor="text1"/>
              </w:rPr>
              <w:t>従業員数</w:t>
            </w:r>
          </w:p>
        </w:tc>
        <w:tc>
          <w:tcPr>
            <w:tcW w:w="2079" w:type="dxa"/>
            <w:vAlign w:val="center"/>
          </w:tcPr>
          <w:p w:rsidR="0040481A" w:rsidRDefault="0040481A" w:rsidP="0040481A">
            <w:pPr>
              <w:jc w:val="center"/>
              <w:rPr>
                <w:color w:val="000000" w:themeColor="text1"/>
              </w:rPr>
            </w:pPr>
            <w:r>
              <w:rPr>
                <w:rFonts w:hint="eastAsia"/>
                <w:color w:val="000000" w:themeColor="text1"/>
              </w:rPr>
              <w:t>最大利用者数</w:t>
            </w:r>
          </w:p>
        </w:tc>
        <w:tc>
          <w:tcPr>
            <w:tcW w:w="3827" w:type="dxa"/>
            <w:vAlign w:val="center"/>
          </w:tcPr>
          <w:p w:rsidR="0040481A" w:rsidRDefault="0040481A" w:rsidP="0040481A">
            <w:pPr>
              <w:jc w:val="center"/>
              <w:rPr>
                <w:color w:val="000000" w:themeColor="text1"/>
              </w:rPr>
            </w:pPr>
            <w:r>
              <w:rPr>
                <w:rFonts w:hint="eastAsia"/>
                <w:color w:val="000000" w:themeColor="text1"/>
              </w:rPr>
              <w:t>施設周辺にいる登山者・観光客等</w:t>
            </w:r>
          </w:p>
        </w:tc>
      </w:tr>
      <w:tr w:rsidR="0040481A" w:rsidTr="0040481A">
        <w:trPr>
          <w:trHeight w:val="566"/>
        </w:trPr>
        <w:tc>
          <w:tcPr>
            <w:tcW w:w="1593" w:type="dxa"/>
            <w:vAlign w:val="center"/>
          </w:tcPr>
          <w:p w:rsidR="0040481A" w:rsidRDefault="0040481A" w:rsidP="0040481A">
            <w:pPr>
              <w:jc w:val="center"/>
              <w:rPr>
                <w:color w:val="000000" w:themeColor="text1"/>
              </w:rPr>
            </w:pPr>
            <w:r>
              <w:rPr>
                <w:rFonts w:hint="eastAsia"/>
                <w:color w:val="000000" w:themeColor="text1"/>
              </w:rPr>
              <w:t xml:space="preserve">　　　　人</w:t>
            </w:r>
          </w:p>
        </w:tc>
        <w:tc>
          <w:tcPr>
            <w:tcW w:w="2079" w:type="dxa"/>
            <w:vAlign w:val="center"/>
          </w:tcPr>
          <w:p w:rsidR="0040481A" w:rsidRDefault="0040481A" w:rsidP="0040481A">
            <w:pPr>
              <w:jc w:val="center"/>
              <w:rPr>
                <w:color w:val="000000" w:themeColor="text1"/>
              </w:rPr>
            </w:pPr>
            <w:r>
              <w:rPr>
                <w:rFonts w:hint="eastAsia"/>
                <w:color w:val="000000" w:themeColor="text1"/>
              </w:rPr>
              <w:t xml:space="preserve">　　　　　人</w:t>
            </w:r>
          </w:p>
        </w:tc>
        <w:tc>
          <w:tcPr>
            <w:tcW w:w="3827" w:type="dxa"/>
            <w:vAlign w:val="center"/>
          </w:tcPr>
          <w:p w:rsidR="0040481A" w:rsidRDefault="0040481A" w:rsidP="0040481A">
            <w:pPr>
              <w:jc w:val="center"/>
              <w:rPr>
                <w:color w:val="000000" w:themeColor="text1"/>
              </w:rPr>
            </w:pPr>
            <w:r>
              <w:rPr>
                <w:rFonts w:hint="eastAsia"/>
                <w:color w:val="000000" w:themeColor="text1"/>
              </w:rPr>
              <w:t xml:space="preserve">　　　　　　　　　　人</w:t>
            </w:r>
          </w:p>
        </w:tc>
      </w:tr>
    </w:tbl>
    <w:p w:rsidR="0012280B" w:rsidRPr="0040481A" w:rsidRDefault="0012280B" w:rsidP="0012280B">
      <w:pPr>
        <w:rPr>
          <w:color w:val="000000" w:themeColor="text1"/>
        </w:rPr>
      </w:pPr>
    </w:p>
    <w:p w:rsidR="0012280B" w:rsidRDefault="0012280B" w:rsidP="0012280B">
      <w:pPr>
        <w:rPr>
          <w:color w:val="000000" w:themeColor="text1"/>
        </w:rPr>
      </w:pPr>
    </w:p>
    <w:p w:rsidR="0012280B" w:rsidRDefault="0012280B" w:rsidP="0012280B">
      <w:pPr>
        <w:rPr>
          <w:color w:val="000000" w:themeColor="text1"/>
        </w:rPr>
      </w:pPr>
    </w:p>
    <w:p w:rsidR="0012280B" w:rsidRPr="0040481A" w:rsidRDefault="0012280B" w:rsidP="0012280B">
      <w:pPr>
        <w:rPr>
          <w:color w:val="000000" w:themeColor="text1"/>
        </w:rPr>
      </w:pPr>
    </w:p>
    <w:p w:rsidR="0012280B" w:rsidRDefault="008F48D1" w:rsidP="0012280B">
      <w:pPr>
        <w:rPr>
          <w:color w:val="000000" w:themeColor="text1"/>
        </w:rPr>
      </w:pPr>
      <w:r w:rsidRPr="00720498">
        <w:rPr>
          <w:noProof/>
        </w:rPr>
        <mc:AlternateContent>
          <mc:Choice Requires="wps">
            <w:drawing>
              <wp:anchor distT="0" distB="0" distL="114300" distR="114300" simplePos="0" relativeHeight="251671552" behindDoc="0" locked="0" layoutInCell="1" allowOverlap="1" wp14:anchorId="6DA70F78" wp14:editId="3D09541F">
                <wp:simplePos x="0" y="0"/>
                <wp:positionH relativeFrom="column">
                  <wp:posOffset>3920490</wp:posOffset>
                </wp:positionH>
                <wp:positionV relativeFrom="paragraph">
                  <wp:posOffset>168275</wp:posOffset>
                </wp:positionV>
                <wp:extent cx="1704975" cy="771525"/>
                <wp:effectExtent l="95250" t="0" r="28575" b="466725"/>
                <wp:wrapNone/>
                <wp:docPr id="11" name="四角形吹き出し 11"/>
                <wp:cNvGraphicFramePr/>
                <a:graphic xmlns:a="http://schemas.openxmlformats.org/drawingml/2006/main">
                  <a:graphicData uri="http://schemas.microsoft.com/office/word/2010/wordprocessingShape">
                    <wps:wsp>
                      <wps:cNvSpPr/>
                      <wps:spPr>
                        <a:xfrm>
                          <a:off x="0" y="0"/>
                          <a:ext cx="1704975" cy="771525"/>
                        </a:xfrm>
                        <a:prstGeom prst="wedgeRectCallout">
                          <a:avLst>
                            <a:gd name="adj1" fmla="val -52948"/>
                            <a:gd name="adj2" fmla="val 10166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7231" w:rsidRDefault="00D87231" w:rsidP="008F48D1">
                            <w:pPr>
                              <w:jc w:val="left"/>
                              <w:rPr>
                                <w:color w:val="000000" w:themeColor="text1"/>
                              </w:rPr>
                            </w:pPr>
                            <w:r>
                              <w:rPr>
                                <w:rFonts w:hint="eastAsia"/>
                                <w:color w:val="000000" w:themeColor="text1"/>
                              </w:rPr>
                              <w:t>裾野市ＨＰ</w:t>
                            </w:r>
                            <w:r>
                              <w:rPr>
                                <w:color w:val="000000" w:themeColor="text1"/>
                              </w:rPr>
                              <w:t>の地図利用</w:t>
                            </w:r>
                          </w:p>
                          <w:p w:rsidR="00D87231" w:rsidRDefault="00D87231" w:rsidP="008F48D1">
                            <w:pPr>
                              <w:jc w:val="left"/>
                              <w:rPr>
                                <w:color w:val="000000" w:themeColor="text1"/>
                              </w:rPr>
                            </w:pPr>
                            <w:r>
                              <w:rPr>
                                <w:rFonts w:hint="eastAsia"/>
                                <w:color w:val="000000" w:themeColor="text1"/>
                              </w:rPr>
                              <w:t>国土地理院後須利用</w:t>
                            </w:r>
                          </w:p>
                          <w:p w:rsidR="00D87231" w:rsidRPr="002D1C6C" w:rsidRDefault="00D87231" w:rsidP="008F48D1">
                            <w:pPr>
                              <w:jc w:val="left"/>
                              <w:rPr>
                                <w:color w:val="000000" w:themeColor="text1"/>
                              </w:rPr>
                            </w:pPr>
                            <w:r>
                              <w:rPr>
                                <w:rFonts w:hint="eastAsia"/>
                                <w:color w:val="000000" w:themeColor="text1"/>
                              </w:rPr>
                              <w:t>その他の地図等を利用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70F78" id="四角形吹き出し 11" o:spid="_x0000_s1031" type="#_x0000_t61" style="position:absolute;left:0;text-align:left;margin-left:308.7pt;margin-top:13.25pt;width:134.25pt;height:6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" adj="-637,32759" fillcolor="white [3212]" strokecolor="black [3213]" strokeweight="1pt">
                <v:textbox inset="1mm,0,1mm,0">
                  <w:txbxContent>
                    <w:p w:rsidR="00D87231" w:rsidRDefault="00D87231" w:rsidP="008F48D1">
                      <w:pPr>
                        <w:jc w:val="left"/>
                        <w:rPr>
                          <w:color w:val="000000" w:themeColor="text1"/>
                        </w:rPr>
                      </w:pPr>
                      <w:r>
                        <w:rPr>
                          <w:rFonts w:hint="eastAsia"/>
                          <w:color w:val="000000" w:themeColor="text1"/>
                        </w:rPr>
                        <w:t>裾野市ＨＰ</w:t>
                      </w:r>
                      <w:r>
                        <w:rPr>
                          <w:color w:val="000000" w:themeColor="text1"/>
                        </w:rPr>
                        <w:t>の地図利用</w:t>
                      </w:r>
                    </w:p>
                    <w:p w:rsidR="00D87231" w:rsidRDefault="00D87231" w:rsidP="008F48D1">
                      <w:pPr>
                        <w:jc w:val="left"/>
                        <w:rPr>
                          <w:color w:val="000000" w:themeColor="text1"/>
                        </w:rPr>
                      </w:pPr>
                      <w:r>
                        <w:rPr>
                          <w:rFonts w:hint="eastAsia"/>
                          <w:color w:val="000000" w:themeColor="text1"/>
                        </w:rPr>
                        <w:t>国土地理院後須利用</w:t>
                      </w:r>
                    </w:p>
                    <w:p w:rsidR="00D87231" w:rsidRPr="002D1C6C" w:rsidRDefault="00D87231" w:rsidP="008F48D1">
                      <w:pPr>
                        <w:jc w:val="left"/>
                        <w:rPr>
                          <w:color w:val="000000" w:themeColor="text1"/>
                        </w:rPr>
                      </w:pPr>
                      <w:r>
                        <w:rPr>
                          <w:rFonts w:hint="eastAsia"/>
                          <w:color w:val="000000" w:themeColor="text1"/>
                        </w:rPr>
                        <w:t>その他の地図等を利用</w:t>
                      </w:r>
                    </w:p>
                  </w:txbxContent>
                </v:textbox>
              </v:shape>
            </w:pict>
          </mc:Fallback>
        </mc:AlternateContent>
      </w:r>
    </w:p>
    <w:p w:rsidR="0012280B" w:rsidRDefault="0040481A" w:rsidP="0012280B">
      <w:pPr>
        <w:rPr>
          <w:color w:val="000000" w:themeColor="text1"/>
        </w:rPr>
      </w:pPr>
      <w:r>
        <w:rPr>
          <w:rFonts w:hint="eastAsia"/>
          <w:color w:val="000000" w:themeColor="text1"/>
        </w:rPr>
        <w:t xml:space="preserve">　</w:t>
      </w:r>
      <w:r w:rsidRPr="0040481A">
        <w:rPr>
          <w:rFonts w:hint="eastAsia"/>
          <w:color w:val="000000" w:themeColor="text1"/>
        </w:rPr>
        <w:t>当施設周辺の地図を以下に示す。</w:t>
      </w:r>
    </w:p>
    <w:p w:rsidR="0040481A" w:rsidRDefault="008F48D1" w:rsidP="0012280B">
      <w:pPr>
        <w:rPr>
          <w:color w:val="000000" w:themeColor="text1"/>
        </w:rPr>
      </w:pPr>
      <w:r w:rsidRPr="0040481A">
        <w:rPr>
          <w:noProof/>
          <w:color w:val="000000" w:themeColor="text1"/>
        </w:rPr>
        <w:drawing>
          <wp:anchor distT="0" distB="0" distL="114300" distR="114300" simplePos="0" relativeHeight="251669504" behindDoc="0" locked="0" layoutInCell="1" allowOverlap="1">
            <wp:simplePos x="0" y="0"/>
            <wp:positionH relativeFrom="column">
              <wp:posOffset>662940</wp:posOffset>
            </wp:positionH>
            <wp:positionV relativeFrom="paragraph">
              <wp:posOffset>92075</wp:posOffset>
            </wp:positionV>
            <wp:extent cx="3810000" cy="2857500"/>
            <wp:effectExtent l="19050" t="19050" r="19050" b="19050"/>
            <wp:wrapNone/>
            <wp:docPr id="10" name="図 10" descr="C:\Users\01056\Downloads\fb867e31-fdc9-4fa4-97d1-c73e662ed1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056\Downloads\fb867e31-fdc9-4fa4-97d1-c73e662ed1d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solidFill>
                        <a:schemeClr val="tx1"/>
                      </a:solidFill>
                    </a:ln>
                  </pic:spPr>
                </pic:pic>
              </a:graphicData>
            </a:graphic>
          </wp:anchor>
        </w:drawing>
      </w:r>
    </w:p>
    <w:p w:rsidR="0040481A" w:rsidRDefault="0040481A" w:rsidP="0012280B">
      <w:pPr>
        <w:rPr>
          <w:color w:val="000000" w:themeColor="text1"/>
        </w:rPr>
      </w:pPr>
    </w:p>
    <w:p w:rsidR="0040481A" w:rsidRDefault="0040481A" w:rsidP="0012280B">
      <w:pPr>
        <w:rPr>
          <w:color w:val="000000" w:themeColor="text1"/>
        </w:rPr>
      </w:pPr>
    </w:p>
    <w:p w:rsidR="0040481A" w:rsidRDefault="0040481A" w:rsidP="0012280B">
      <w:pPr>
        <w:rPr>
          <w:color w:val="000000" w:themeColor="text1"/>
        </w:rPr>
      </w:pPr>
    </w:p>
    <w:p w:rsidR="0040481A" w:rsidRDefault="0040481A" w:rsidP="0012280B">
      <w:pPr>
        <w:rPr>
          <w:color w:val="000000" w:themeColor="text1"/>
        </w:rPr>
      </w:pPr>
    </w:p>
    <w:p w:rsidR="0040481A" w:rsidRDefault="0040481A" w:rsidP="0012280B">
      <w:pPr>
        <w:rPr>
          <w:color w:val="000000" w:themeColor="text1"/>
        </w:rPr>
      </w:pPr>
    </w:p>
    <w:p w:rsidR="0040481A" w:rsidRDefault="0040481A" w:rsidP="0012280B">
      <w:pPr>
        <w:rPr>
          <w:color w:val="000000" w:themeColor="text1"/>
        </w:rPr>
      </w:pPr>
    </w:p>
    <w:p w:rsidR="0040481A" w:rsidRDefault="0040481A" w:rsidP="0012280B">
      <w:pPr>
        <w:rPr>
          <w:color w:val="000000" w:themeColor="text1"/>
        </w:rPr>
      </w:pPr>
    </w:p>
    <w:p w:rsidR="0040481A" w:rsidRDefault="0040481A" w:rsidP="0012280B">
      <w:pPr>
        <w:rPr>
          <w:color w:val="000000" w:themeColor="text1"/>
        </w:rPr>
      </w:pPr>
    </w:p>
    <w:p w:rsidR="0040481A" w:rsidRDefault="0040481A" w:rsidP="0012280B">
      <w:pPr>
        <w:rPr>
          <w:color w:val="000000" w:themeColor="text1"/>
        </w:rPr>
      </w:pPr>
    </w:p>
    <w:p w:rsidR="0040481A" w:rsidRDefault="0040481A" w:rsidP="0012280B">
      <w:pPr>
        <w:rPr>
          <w:color w:val="000000" w:themeColor="text1"/>
        </w:rPr>
      </w:pPr>
    </w:p>
    <w:p w:rsidR="0040481A" w:rsidRDefault="0040481A" w:rsidP="0012280B">
      <w:pPr>
        <w:rPr>
          <w:color w:val="000000" w:themeColor="text1"/>
        </w:rPr>
      </w:pPr>
    </w:p>
    <w:p w:rsidR="0040481A" w:rsidRDefault="0040481A" w:rsidP="0012280B">
      <w:pPr>
        <w:rPr>
          <w:color w:val="000000" w:themeColor="text1"/>
        </w:rPr>
      </w:pPr>
    </w:p>
    <w:p w:rsidR="0040481A" w:rsidRDefault="008F48D1" w:rsidP="008F48D1">
      <w:pPr>
        <w:jc w:val="center"/>
        <w:rPr>
          <w:color w:val="000000" w:themeColor="text1"/>
        </w:rPr>
      </w:pPr>
      <w:r>
        <w:rPr>
          <w:rFonts w:hint="eastAsia"/>
          <w:color w:val="000000" w:themeColor="text1"/>
        </w:rPr>
        <w:t>図－２　施設周辺の地図</w:t>
      </w:r>
    </w:p>
    <w:p w:rsidR="008F48D1" w:rsidRDefault="008F48D1" w:rsidP="0012280B">
      <w:pPr>
        <w:rPr>
          <w:color w:val="000000" w:themeColor="text1"/>
        </w:rPr>
      </w:pPr>
      <w:r>
        <w:rPr>
          <w:color w:val="000000" w:themeColor="text1"/>
        </w:rPr>
        <w:br w:type="page"/>
      </w:r>
    </w:p>
    <w:p w:rsidR="0040481A" w:rsidRDefault="00C92900" w:rsidP="0012280B">
      <w:pPr>
        <w:rPr>
          <w:color w:val="000000" w:themeColor="text1"/>
        </w:rPr>
      </w:pPr>
      <w:r>
        <w:rPr>
          <w:rFonts w:hint="eastAsia"/>
          <w:color w:val="000000" w:themeColor="text1"/>
        </w:rPr>
        <w:lastRenderedPageBreak/>
        <w:t>４　防災体制</w:t>
      </w:r>
    </w:p>
    <w:p w:rsidR="00C92900" w:rsidRDefault="00C92900" w:rsidP="0012280B">
      <w:pPr>
        <w:rPr>
          <w:color w:val="000000" w:themeColor="text1"/>
        </w:rPr>
      </w:pPr>
    </w:p>
    <w:p w:rsidR="00C92900" w:rsidRDefault="00C92900" w:rsidP="0012280B">
      <w:pPr>
        <w:rPr>
          <w:color w:val="000000" w:themeColor="text1"/>
        </w:rPr>
      </w:pPr>
      <w:r>
        <w:rPr>
          <w:rFonts w:hint="eastAsia"/>
          <w:color w:val="000000" w:themeColor="text1"/>
        </w:rPr>
        <w:t xml:space="preserve">　　</w:t>
      </w:r>
      <w:r w:rsidRPr="00C92900">
        <w:rPr>
          <w:rFonts w:hint="eastAsia"/>
          <w:color w:val="000000" w:themeColor="text1"/>
        </w:rPr>
        <w:t>当施設の噴火時等の体制は、以下のとおりである。</w:t>
      </w:r>
    </w:p>
    <w:p w:rsidR="00C92900" w:rsidRDefault="009E7F36" w:rsidP="0012280B">
      <w:pPr>
        <w:rPr>
          <w:color w:val="000000" w:themeColor="text1"/>
        </w:rPr>
      </w:pPr>
      <w:r>
        <w:rPr>
          <w:noProof/>
        </w:rPr>
        <mc:AlternateContent>
          <mc:Choice Requires="wps">
            <w:drawing>
              <wp:anchor distT="45720" distB="45720" distL="114300" distR="114300" simplePos="0" relativeHeight="251673600" behindDoc="0" locked="0" layoutInCell="1" allowOverlap="1" wp14:anchorId="1DA176CD" wp14:editId="565762D3">
                <wp:simplePos x="0" y="0"/>
                <wp:positionH relativeFrom="margin">
                  <wp:align>center</wp:align>
                </wp:positionH>
                <wp:positionV relativeFrom="paragraph">
                  <wp:posOffset>45720</wp:posOffset>
                </wp:positionV>
                <wp:extent cx="2533650" cy="26479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647950"/>
                        </a:xfrm>
                        <a:prstGeom prst="rect">
                          <a:avLst/>
                        </a:prstGeom>
                        <a:noFill/>
                        <a:ln w="9525">
                          <a:noFill/>
                          <a:miter lim="800000"/>
                          <a:headEnd/>
                          <a:tailEnd/>
                        </a:ln>
                      </wps:spPr>
                      <wps:txbx>
                        <w:txbxContent>
                          <w:p w:rsidR="00D87231" w:rsidRDefault="00D87231" w:rsidP="009E7F36">
                            <w:r w:rsidRPr="009E7F36">
                              <w:rPr>
                                <w:rFonts w:hint="eastAsia"/>
                                <w:color w:val="000000" w:themeColor="text1"/>
                              </w:rPr>
                              <w:t>表２</w:t>
                            </w:r>
                            <w:r>
                              <w:rPr>
                                <w:rFonts w:hint="eastAsia"/>
                                <w:color w:val="000000" w:themeColor="text1"/>
                              </w:rPr>
                              <w:t xml:space="preserve">　</w:t>
                            </w:r>
                            <w:r w:rsidRPr="009E7F36">
                              <w:rPr>
                                <w:rFonts w:hint="eastAsia"/>
                                <w:color w:val="000000" w:themeColor="text1"/>
                              </w:rPr>
                              <w:t xml:space="preserve"> </w:t>
                            </w:r>
                            <w:r w:rsidRPr="009E7F36">
                              <w:rPr>
                                <w:rFonts w:hint="eastAsia"/>
                                <w:color w:val="000000" w:themeColor="text1"/>
                              </w:rPr>
                              <w:t>火山活動状況と体制の関係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A176CD" id="_x0000_s1032" type="#_x0000_t202" style="position:absolute;left:0;text-align:left;margin-left:0;margin-top:3.6pt;width:199.5pt;height:208.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" filled="f" stroked="f">
                <v:textbox style="mso-fit-shape-to-text:t">
                  <w:txbxContent>
                    <w:p w:rsidR="00D87231" w:rsidRDefault="00D87231" w:rsidP="009E7F36">
                      <w:r w:rsidRPr="009E7F36">
                        <w:rPr>
                          <w:rFonts w:hint="eastAsia"/>
                          <w:color w:val="000000" w:themeColor="text1"/>
                        </w:rPr>
                        <w:t>表２</w:t>
                      </w:r>
                      <w:r>
                        <w:rPr>
                          <w:rFonts w:hint="eastAsia"/>
                          <w:color w:val="000000" w:themeColor="text1"/>
                        </w:rPr>
                        <w:t xml:space="preserve">　</w:t>
                      </w:r>
                      <w:r w:rsidRPr="009E7F36">
                        <w:rPr>
                          <w:rFonts w:hint="eastAsia"/>
                          <w:color w:val="000000" w:themeColor="text1"/>
                        </w:rPr>
                        <w:t xml:space="preserve"> </w:t>
                      </w:r>
                      <w:r w:rsidRPr="009E7F36">
                        <w:rPr>
                          <w:rFonts w:hint="eastAsia"/>
                          <w:color w:val="000000" w:themeColor="text1"/>
                        </w:rPr>
                        <w:t>火山活動状況と体制の関係</w:t>
                      </w:r>
                    </w:p>
                  </w:txbxContent>
                </v:textbox>
                <w10:wrap anchorx="margin"/>
              </v:shape>
            </w:pict>
          </mc:Fallback>
        </mc:AlternateContent>
      </w:r>
    </w:p>
    <w:tbl>
      <w:tblPr>
        <w:tblStyle w:val="a4"/>
        <w:tblpPr w:leftFromText="142" w:rightFromText="142" w:vertAnchor="text" w:horzAnchor="margin" w:tblpXSpec="center" w:tblpY="117"/>
        <w:tblW w:w="8784" w:type="dxa"/>
        <w:tblLook w:val="04A0" w:firstRow="1" w:lastRow="0" w:firstColumn="1" w:lastColumn="0" w:noHBand="0" w:noVBand="1"/>
      </w:tblPr>
      <w:tblGrid>
        <w:gridCol w:w="4248"/>
        <w:gridCol w:w="1984"/>
        <w:gridCol w:w="2552"/>
      </w:tblGrid>
      <w:tr w:rsidR="009E7F36" w:rsidTr="00B43B88">
        <w:trPr>
          <w:trHeight w:val="592"/>
        </w:trPr>
        <w:tc>
          <w:tcPr>
            <w:tcW w:w="4248" w:type="dxa"/>
            <w:vAlign w:val="center"/>
          </w:tcPr>
          <w:p w:rsidR="009E7F36" w:rsidRDefault="00B43B88" w:rsidP="009E7F36">
            <w:pPr>
              <w:jc w:val="center"/>
              <w:rPr>
                <w:color w:val="000000" w:themeColor="text1"/>
              </w:rPr>
            </w:pPr>
            <w:r>
              <w:rPr>
                <w:rFonts w:hint="eastAsia"/>
                <w:color w:val="000000" w:themeColor="text1"/>
              </w:rPr>
              <w:t>状　　　況</w:t>
            </w:r>
          </w:p>
        </w:tc>
        <w:tc>
          <w:tcPr>
            <w:tcW w:w="1984" w:type="dxa"/>
            <w:vAlign w:val="center"/>
          </w:tcPr>
          <w:p w:rsidR="009E7F36" w:rsidRDefault="00B43B88" w:rsidP="009E7F36">
            <w:pPr>
              <w:jc w:val="center"/>
              <w:rPr>
                <w:color w:val="000000" w:themeColor="text1"/>
              </w:rPr>
            </w:pPr>
            <w:r>
              <w:rPr>
                <w:rFonts w:hint="eastAsia"/>
                <w:color w:val="000000" w:themeColor="text1"/>
              </w:rPr>
              <w:t>体　制</w:t>
            </w:r>
          </w:p>
        </w:tc>
        <w:tc>
          <w:tcPr>
            <w:tcW w:w="2552" w:type="dxa"/>
            <w:vAlign w:val="center"/>
          </w:tcPr>
          <w:p w:rsidR="009E7F36" w:rsidRDefault="00B43B88" w:rsidP="009E7F36">
            <w:pPr>
              <w:jc w:val="center"/>
              <w:rPr>
                <w:color w:val="000000" w:themeColor="text1"/>
              </w:rPr>
            </w:pPr>
            <w:r>
              <w:rPr>
                <w:rFonts w:hint="eastAsia"/>
                <w:color w:val="000000" w:themeColor="text1"/>
              </w:rPr>
              <w:t>班組織</w:t>
            </w:r>
          </w:p>
        </w:tc>
      </w:tr>
      <w:tr w:rsidR="00B43B88" w:rsidTr="00B43B88">
        <w:trPr>
          <w:trHeight w:val="566"/>
        </w:trPr>
        <w:tc>
          <w:tcPr>
            <w:tcW w:w="4248" w:type="dxa"/>
            <w:vAlign w:val="center"/>
          </w:tcPr>
          <w:p w:rsidR="00B43B88" w:rsidRDefault="00B43B88" w:rsidP="00B43B88">
            <w:pPr>
              <w:jc w:val="left"/>
              <w:rPr>
                <w:color w:val="000000" w:themeColor="text1"/>
              </w:rPr>
            </w:pPr>
            <w:r w:rsidRPr="00B43B88">
              <w:rPr>
                <w:rFonts w:hint="eastAsia"/>
                <w:color w:val="000000" w:themeColor="text1"/>
              </w:rPr>
              <w:t>噴火警戒レベルの引上げ等が無く立入規制等が無い中で、突発的に噴火した場合</w:t>
            </w:r>
          </w:p>
        </w:tc>
        <w:tc>
          <w:tcPr>
            <w:tcW w:w="1984" w:type="dxa"/>
            <w:vMerge w:val="restart"/>
            <w:vAlign w:val="center"/>
          </w:tcPr>
          <w:p w:rsidR="00B43B88" w:rsidRPr="00B43B88" w:rsidRDefault="00B43B88" w:rsidP="009E7F36">
            <w:pPr>
              <w:jc w:val="center"/>
              <w:rPr>
                <w:color w:val="000000" w:themeColor="text1"/>
              </w:rPr>
            </w:pPr>
            <w:r w:rsidRPr="00B43B88">
              <w:rPr>
                <w:rFonts w:hint="eastAsia"/>
                <w:color w:val="000000" w:themeColor="text1"/>
              </w:rPr>
              <w:t>災害対応体制</w:t>
            </w:r>
          </w:p>
        </w:tc>
        <w:tc>
          <w:tcPr>
            <w:tcW w:w="2552" w:type="dxa"/>
            <w:vMerge w:val="restart"/>
            <w:vAlign w:val="center"/>
          </w:tcPr>
          <w:p w:rsidR="00B43B88" w:rsidRPr="00B43B88" w:rsidRDefault="00B43B88" w:rsidP="00B43B88">
            <w:pPr>
              <w:jc w:val="left"/>
              <w:rPr>
                <w:color w:val="000000" w:themeColor="text1"/>
              </w:rPr>
            </w:pPr>
            <w:r>
              <w:rPr>
                <w:rFonts w:hint="eastAsia"/>
                <w:color w:val="000000" w:themeColor="text1"/>
              </w:rPr>
              <w:t>・</w:t>
            </w:r>
            <w:r w:rsidRPr="00B43B88">
              <w:rPr>
                <w:color w:val="000000" w:themeColor="text1"/>
              </w:rPr>
              <w:t xml:space="preserve"> </w:t>
            </w:r>
            <w:r w:rsidRPr="00B43B88">
              <w:rPr>
                <w:rFonts w:hint="eastAsia"/>
                <w:color w:val="000000" w:themeColor="text1"/>
              </w:rPr>
              <w:t>統括管理者</w:t>
            </w:r>
          </w:p>
          <w:p w:rsidR="00B43B88" w:rsidRPr="00B43B88" w:rsidRDefault="00B43B88" w:rsidP="00B43B88">
            <w:pPr>
              <w:jc w:val="left"/>
              <w:rPr>
                <w:color w:val="000000" w:themeColor="text1"/>
              </w:rPr>
            </w:pPr>
            <w:r>
              <w:rPr>
                <w:rFonts w:hint="eastAsia"/>
                <w:color w:val="000000" w:themeColor="text1"/>
              </w:rPr>
              <w:t>・</w:t>
            </w:r>
            <w:r w:rsidRPr="00B43B88">
              <w:rPr>
                <w:color w:val="000000" w:themeColor="text1"/>
              </w:rPr>
              <w:t xml:space="preserve"> </w:t>
            </w:r>
            <w:r w:rsidRPr="00B43B88">
              <w:rPr>
                <w:rFonts w:hint="eastAsia"/>
                <w:color w:val="000000" w:themeColor="text1"/>
              </w:rPr>
              <w:t>情報班</w:t>
            </w:r>
          </w:p>
          <w:p w:rsidR="00B43B88" w:rsidRDefault="00B43B88" w:rsidP="00B43B88">
            <w:pPr>
              <w:jc w:val="left"/>
              <w:rPr>
                <w:color w:val="000000" w:themeColor="text1"/>
              </w:rPr>
            </w:pPr>
            <w:r>
              <w:rPr>
                <w:rFonts w:hint="eastAsia"/>
                <w:color w:val="000000" w:themeColor="text1"/>
              </w:rPr>
              <w:t>・</w:t>
            </w:r>
            <w:r w:rsidRPr="00B43B88">
              <w:rPr>
                <w:color w:val="000000" w:themeColor="text1"/>
              </w:rPr>
              <w:t xml:space="preserve"> </w:t>
            </w:r>
            <w:r w:rsidRPr="00B43B88">
              <w:rPr>
                <w:rFonts w:hint="eastAsia"/>
                <w:color w:val="000000" w:themeColor="text1"/>
              </w:rPr>
              <w:t>避難誘導班</w:t>
            </w:r>
          </w:p>
          <w:p w:rsidR="00B43B88" w:rsidRDefault="00B43B88" w:rsidP="00B43B88">
            <w:pPr>
              <w:jc w:val="left"/>
              <w:rPr>
                <w:color w:val="000000" w:themeColor="text1"/>
              </w:rPr>
            </w:pPr>
            <w:r>
              <w:rPr>
                <w:rFonts w:hint="eastAsia"/>
                <w:color w:val="000000" w:themeColor="text1"/>
              </w:rPr>
              <w:t>（他に、自衛消防隊（下図参照）</w:t>
            </w:r>
          </w:p>
        </w:tc>
      </w:tr>
      <w:tr w:rsidR="00B43B88" w:rsidTr="00B43B88">
        <w:trPr>
          <w:trHeight w:val="566"/>
        </w:trPr>
        <w:tc>
          <w:tcPr>
            <w:tcW w:w="4248" w:type="dxa"/>
            <w:vAlign w:val="center"/>
          </w:tcPr>
          <w:p w:rsidR="00B43B88" w:rsidRDefault="00B43B88" w:rsidP="00B43B88">
            <w:pPr>
              <w:jc w:val="left"/>
              <w:rPr>
                <w:color w:val="000000" w:themeColor="text1"/>
              </w:rPr>
            </w:pPr>
            <w:r w:rsidRPr="00B43B88">
              <w:rPr>
                <w:rFonts w:hint="eastAsia"/>
                <w:color w:val="000000" w:themeColor="text1"/>
              </w:rPr>
              <w:t>噴火警戒レベルの引上げ等に対応した立入規制等により、避難が必要となった場合</w:t>
            </w:r>
          </w:p>
        </w:tc>
        <w:tc>
          <w:tcPr>
            <w:tcW w:w="1984" w:type="dxa"/>
            <w:vMerge/>
            <w:vAlign w:val="center"/>
          </w:tcPr>
          <w:p w:rsidR="00B43B88" w:rsidRDefault="00B43B88" w:rsidP="009E7F36">
            <w:pPr>
              <w:jc w:val="center"/>
              <w:rPr>
                <w:color w:val="000000" w:themeColor="text1"/>
              </w:rPr>
            </w:pPr>
          </w:p>
        </w:tc>
        <w:tc>
          <w:tcPr>
            <w:tcW w:w="2552" w:type="dxa"/>
            <w:vMerge/>
            <w:vAlign w:val="center"/>
          </w:tcPr>
          <w:p w:rsidR="00B43B88" w:rsidRDefault="00B43B88" w:rsidP="009E7F36">
            <w:pPr>
              <w:jc w:val="center"/>
              <w:rPr>
                <w:color w:val="000000" w:themeColor="text1"/>
              </w:rPr>
            </w:pPr>
          </w:p>
        </w:tc>
      </w:tr>
      <w:tr w:rsidR="009E7F36" w:rsidTr="00B43B88">
        <w:trPr>
          <w:trHeight w:val="566"/>
        </w:trPr>
        <w:tc>
          <w:tcPr>
            <w:tcW w:w="4248" w:type="dxa"/>
            <w:vAlign w:val="center"/>
          </w:tcPr>
          <w:p w:rsidR="009E7F36" w:rsidRPr="00B43B88" w:rsidRDefault="00B43B88" w:rsidP="00B43B88">
            <w:pPr>
              <w:jc w:val="left"/>
              <w:rPr>
                <w:color w:val="000000" w:themeColor="text1"/>
              </w:rPr>
            </w:pPr>
            <w:r w:rsidRPr="00B43B88">
              <w:rPr>
                <w:rFonts w:hint="eastAsia"/>
                <w:color w:val="000000" w:themeColor="text1"/>
              </w:rPr>
              <w:t>噴火警戒レベルの引上げがあっても立入規制の範囲外で、避難を必要としない場合、又は臨時の解説情報等が発表された場合</w:t>
            </w:r>
          </w:p>
        </w:tc>
        <w:tc>
          <w:tcPr>
            <w:tcW w:w="1984" w:type="dxa"/>
            <w:vAlign w:val="center"/>
          </w:tcPr>
          <w:p w:rsidR="009E7F36" w:rsidRPr="00B43B88" w:rsidRDefault="00B43B88" w:rsidP="009E7F36">
            <w:pPr>
              <w:jc w:val="center"/>
              <w:rPr>
                <w:color w:val="000000" w:themeColor="text1"/>
              </w:rPr>
            </w:pPr>
            <w:r w:rsidRPr="00B43B88">
              <w:rPr>
                <w:rFonts w:hint="eastAsia"/>
                <w:color w:val="000000" w:themeColor="text1"/>
              </w:rPr>
              <w:t>情報伝達体制</w:t>
            </w:r>
          </w:p>
        </w:tc>
        <w:tc>
          <w:tcPr>
            <w:tcW w:w="2552" w:type="dxa"/>
            <w:vAlign w:val="center"/>
          </w:tcPr>
          <w:p w:rsidR="00B43B88" w:rsidRPr="00B43B88" w:rsidRDefault="00B43B88" w:rsidP="00B43B88">
            <w:pPr>
              <w:jc w:val="left"/>
              <w:rPr>
                <w:color w:val="000000" w:themeColor="text1"/>
              </w:rPr>
            </w:pPr>
            <w:r>
              <w:rPr>
                <w:rFonts w:hint="eastAsia"/>
                <w:color w:val="000000" w:themeColor="text1"/>
              </w:rPr>
              <w:t>・</w:t>
            </w:r>
            <w:r w:rsidRPr="00B43B88">
              <w:rPr>
                <w:color w:val="000000" w:themeColor="text1"/>
              </w:rPr>
              <w:t xml:space="preserve"> </w:t>
            </w:r>
            <w:r w:rsidRPr="00B43B88">
              <w:rPr>
                <w:rFonts w:hint="eastAsia"/>
                <w:color w:val="000000" w:themeColor="text1"/>
              </w:rPr>
              <w:t>統括管理者</w:t>
            </w:r>
          </w:p>
          <w:p w:rsidR="009E7F36" w:rsidRDefault="00B43B88" w:rsidP="00B43B88">
            <w:pPr>
              <w:jc w:val="left"/>
              <w:rPr>
                <w:color w:val="000000" w:themeColor="text1"/>
              </w:rPr>
            </w:pPr>
            <w:r>
              <w:rPr>
                <w:rFonts w:hint="eastAsia"/>
                <w:color w:val="000000" w:themeColor="text1"/>
              </w:rPr>
              <w:t>・</w:t>
            </w:r>
            <w:r w:rsidRPr="00B43B88">
              <w:rPr>
                <w:color w:val="000000" w:themeColor="text1"/>
              </w:rPr>
              <w:t xml:space="preserve"> </w:t>
            </w:r>
            <w:r w:rsidRPr="00B43B88">
              <w:rPr>
                <w:rFonts w:hint="eastAsia"/>
                <w:color w:val="000000" w:themeColor="text1"/>
              </w:rPr>
              <w:t>情報班</w:t>
            </w:r>
          </w:p>
          <w:p w:rsidR="0094708D" w:rsidRDefault="0094708D" w:rsidP="00B43B88">
            <w:pPr>
              <w:jc w:val="left"/>
              <w:rPr>
                <w:color w:val="000000" w:themeColor="text1"/>
              </w:rPr>
            </w:pPr>
            <w:r>
              <w:rPr>
                <w:rFonts w:hint="eastAsia"/>
                <w:color w:val="000000" w:themeColor="text1"/>
              </w:rPr>
              <w:t>（他に、総務対応等）</w:t>
            </w:r>
          </w:p>
        </w:tc>
      </w:tr>
    </w:tbl>
    <w:p w:rsidR="009E7F36" w:rsidRDefault="009E7F36" w:rsidP="0012280B">
      <w:pPr>
        <w:rPr>
          <w:color w:val="000000" w:themeColor="text1"/>
        </w:rPr>
      </w:pPr>
    </w:p>
    <w:p w:rsidR="0094708D" w:rsidRPr="0094708D" w:rsidRDefault="0094708D" w:rsidP="0094708D">
      <w:pPr>
        <w:rPr>
          <w:color w:val="000000" w:themeColor="text1"/>
        </w:rPr>
      </w:pPr>
      <w:r w:rsidRPr="0094708D">
        <w:rPr>
          <w:rFonts w:hint="eastAsia"/>
          <w:color w:val="000000" w:themeColor="text1"/>
        </w:rPr>
        <w:t>当施設の体制図</w:t>
      </w:r>
    </w:p>
    <w:p w:rsidR="0094708D" w:rsidRPr="0094708D" w:rsidRDefault="0094708D" w:rsidP="0094708D">
      <w:pPr>
        <w:ind w:firstLineChars="100" w:firstLine="210"/>
        <w:rPr>
          <w:color w:val="000000" w:themeColor="text1"/>
        </w:rPr>
      </w:pPr>
      <w:r w:rsidRPr="0094708D">
        <w:rPr>
          <w:rFonts w:hint="eastAsia"/>
          <w:color w:val="000000" w:themeColor="text1"/>
        </w:rPr>
        <w:t>統括管理者を、日中は施設の管理者○○○○、夜間は○○○○とし、以下の体制をとり、災害対応にあたる。</w:t>
      </w:r>
    </w:p>
    <w:p w:rsidR="009E7F36" w:rsidRDefault="0094708D" w:rsidP="0094708D">
      <w:pPr>
        <w:ind w:firstLineChars="100" w:firstLine="210"/>
        <w:rPr>
          <w:color w:val="000000" w:themeColor="text1"/>
        </w:rPr>
      </w:pPr>
      <w:r w:rsidRPr="0094708D">
        <w:rPr>
          <w:rFonts w:hint="eastAsia"/>
          <w:color w:val="000000" w:themeColor="text1"/>
        </w:rPr>
        <w:t>統括管理者が不在の場合等には、以下の者が統括管理者の代理となる。</w:t>
      </w:r>
    </w:p>
    <w:p w:rsidR="009E7F36" w:rsidRDefault="00E35768" w:rsidP="0012280B">
      <w:pPr>
        <w:rPr>
          <w:color w:val="000000" w:themeColor="text1"/>
        </w:rPr>
      </w:pPr>
      <w:r>
        <w:rPr>
          <w:noProof/>
          <w:color w:val="000000" w:themeColor="text1"/>
        </w:rPr>
        <mc:AlternateContent>
          <mc:Choice Requires="wps">
            <w:drawing>
              <wp:anchor distT="0" distB="0" distL="114300" distR="114300" simplePos="0" relativeHeight="251674624" behindDoc="1" locked="0" layoutInCell="1" allowOverlap="1">
                <wp:simplePos x="0" y="0"/>
                <wp:positionH relativeFrom="column">
                  <wp:posOffset>43815</wp:posOffset>
                </wp:positionH>
                <wp:positionV relativeFrom="paragraph">
                  <wp:posOffset>64135</wp:posOffset>
                </wp:positionV>
                <wp:extent cx="4572000" cy="271462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4572000" cy="27146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DFD1" id="正方形/長方形 13" o:spid="_x0000_s1026" style="position:absolute;left:0;text-align:left;margin-left:3.45pt;margin-top:5.05pt;width:5in;height:21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" fillcolor="white [3201]" strokecolor="black [3200]" strokeweight="1pt"/>
            </w:pict>
          </mc:Fallback>
        </mc:AlternateContent>
      </w:r>
      <w:r w:rsidR="00997538">
        <w:rPr>
          <w:noProof/>
          <w:color w:val="000000" w:themeColor="text1"/>
        </w:rPr>
        <mc:AlternateContent>
          <mc:Choice Requires="wps">
            <w:drawing>
              <wp:anchor distT="0" distB="0" distL="114300" distR="114300" simplePos="0" relativeHeight="251675648" behindDoc="0" locked="0" layoutInCell="1" allowOverlap="1">
                <wp:simplePos x="0" y="0"/>
                <wp:positionH relativeFrom="column">
                  <wp:posOffset>1339215</wp:posOffset>
                </wp:positionH>
                <wp:positionV relativeFrom="paragraph">
                  <wp:posOffset>121285</wp:posOffset>
                </wp:positionV>
                <wp:extent cx="1809750" cy="600075"/>
                <wp:effectExtent l="0" t="0" r="19050" b="28575"/>
                <wp:wrapNone/>
                <wp:docPr id="14" name="角丸四角形 14"/>
                <wp:cNvGraphicFramePr/>
                <a:graphic xmlns:a="http://schemas.openxmlformats.org/drawingml/2006/main">
                  <a:graphicData uri="http://schemas.microsoft.com/office/word/2010/wordprocessingShape">
                    <wps:wsp>
                      <wps:cNvSpPr/>
                      <wps:spPr>
                        <a:xfrm>
                          <a:off x="0" y="0"/>
                          <a:ext cx="1809750" cy="600075"/>
                        </a:xfrm>
                        <a:prstGeom prst="roundRect">
                          <a:avLst/>
                        </a:prstGeom>
                      </wps:spPr>
                      <wps:style>
                        <a:lnRef idx="2">
                          <a:schemeClr val="dk1"/>
                        </a:lnRef>
                        <a:fillRef idx="1">
                          <a:schemeClr val="lt1"/>
                        </a:fillRef>
                        <a:effectRef idx="0">
                          <a:schemeClr val="dk1"/>
                        </a:effectRef>
                        <a:fontRef idx="minor">
                          <a:schemeClr val="dk1"/>
                        </a:fontRef>
                      </wps:style>
                      <wps:txbx>
                        <w:txbxContent>
                          <w:p w:rsidR="00D87231" w:rsidRDefault="00D87231" w:rsidP="00627672">
                            <w:pPr>
                              <w:spacing w:line="240" w:lineRule="exact"/>
                              <w:jc w:val="center"/>
                            </w:pPr>
                            <w:r>
                              <w:rPr>
                                <w:rFonts w:hint="eastAsia"/>
                              </w:rPr>
                              <w:t>統括管理者</w:t>
                            </w:r>
                          </w:p>
                          <w:p w:rsidR="00D87231" w:rsidRDefault="00D87231" w:rsidP="00627672">
                            <w:pPr>
                              <w:spacing w:line="240" w:lineRule="exact"/>
                              <w:jc w:val="center"/>
                            </w:pPr>
                            <w:r>
                              <w:rPr>
                                <w:rFonts w:hint="eastAsia"/>
                              </w:rPr>
                              <w:t>（管理者：</w:t>
                            </w:r>
                            <w:r>
                              <w:t>〇〇〇〇）</w:t>
                            </w:r>
                          </w:p>
                          <w:p w:rsidR="00D87231" w:rsidRDefault="00D87231" w:rsidP="00627672">
                            <w:pPr>
                              <w:spacing w:line="240" w:lineRule="exact"/>
                              <w:jc w:val="center"/>
                            </w:pPr>
                            <w:r>
                              <w:rPr>
                                <w:rFonts w:hint="eastAsia"/>
                              </w:rPr>
                              <w:t>（夜間</w:t>
                            </w:r>
                            <w:r>
                              <w:t>：〇〇〇〇）</w:t>
                            </w:r>
                          </w:p>
                          <w:p w:rsidR="00D87231" w:rsidRDefault="00D87231" w:rsidP="00627672">
                            <w:pPr>
                              <w:spacing w:line="240" w:lineRule="exact"/>
                              <w:jc w:val="center"/>
                            </w:pPr>
                          </w:p>
                          <w:p w:rsidR="00D87231" w:rsidRDefault="00D87231" w:rsidP="00627672">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4" o:spid="_x0000_s1033" style="position:absolute;left:0;text-align:left;margin-left:105.45pt;margin-top:9.55pt;width:142.5pt;height:47.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" fillcolor="white [3201]" strokecolor="black [3200]" strokeweight="1pt">
                <v:stroke joinstyle="miter"/>
                <v:textbox>
                  <w:txbxContent>
                    <w:p w:rsidR="00D87231" w:rsidRDefault="00D87231" w:rsidP="00627672">
                      <w:pPr>
                        <w:spacing w:line="240" w:lineRule="exact"/>
                        <w:jc w:val="center"/>
                      </w:pPr>
                      <w:r>
                        <w:rPr>
                          <w:rFonts w:hint="eastAsia"/>
                        </w:rPr>
                        <w:t>統括管理者</w:t>
                      </w:r>
                    </w:p>
                    <w:p w:rsidR="00D87231" w:rsidRDefault="00D87231" w:rsidP="00627672">
                      <w:pPr>
                        <w:spacing w:line="240" w:lineRule="exact"/>
                        <w:jc w:val="center"/>
                      </w:pPr>
                      <w:r>
                        <w:rPr>
                          <w:rFonts w:hint="eastAsia"/>
                        </w:rPr>
                        <w:t>（管理者：</w:t>
                      </w:r>
                      <w:r>
                        <w:t>〇〇〇〇）</w:t>
                      </w:r>
                    </w:p>
                    <w:p w:rsidR="00D87231" w:rsidRDefault="00D87231" w:rsidP="00627672">
                      <w:pPr>
                        <w:spacing w:line="240" w:lineRule="exact"/>
                        <w:jc w:val="center"/>
                      </w:pPr>
                      <w:r>
                        <w:rPr>
                          <w:rFonts w:hint="eastAsia"/>
                        </w:rPr>
                        <w:t>（夜間</w:t>
                      </w:r>
                      <w:r>
                        <w:t>：〇〇〇〇）</w:t>
                      </w:r>
                    </w:p>
                    <w:p w:rsidR="00D87231" w:rsidRDefault="00D87231" w:rsidP="00627672">
                      <w:pPr>
                        <w:spacing w:line="240" w:lineRule="exact"/>
                        <w:jc w:val="center"/>
                      </w:pPr>
                    </w:p>
                    <w:p w:rsidR="00D87231" w:rsidRDefault="00D87231" w:rsidP="00627672">
                      <w:pPr>
                        <w:spacing w:line="240" w:lineRule="exact"/>
                        <w:jc w:val="center"/>
                      </w:pPr>
                    </w:p>
                  </w:txbxContent>
                </v:textbox>
              </v:roundrect>
            </w:pict>
          </mc:Fallback>
        </mc:AlternateContent>
      </w:r>
      <w:r w:rsidR="00997538" w:rsidRPr="0094708D">
        <w:rPr>
          <w:noProof/>
        </w:rPr>
        <mc:AlternateContent>
          <mc:Choice Requires="wps">
            <w:drawing>
              <wp:anchor distT="45720" distB="45720" distL="114300" distR="114300" simplePos="0" relativeHeight="251677696" behindDoc="0" locked="0" layoutInCell="1" allowOverlap="1" wp14:anchorId="7FD12070" wp14:editId="14D66033">
                <wp:simplePos x="0" y="0"/>
                <wp:positionH relativeFrom="margin">
                  <wp:posOffset>3129915</wp:posOffset>
                </wp:positionH>
                <wp:positionV relativeFrom="paragraph">
                  <wp:posOffset>216535</wp:posOffset>
                </wp:positionV>
                <wp:extent cx="1009650" cy="264795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47950"/>
                        </a:xfrm>
                        <a:prstGeom prst="rect">
                          <a:avLst/>
                        </a:prstGeom>
                        <a:noFill/>
                        <a:ln w="9525">
                          <a:noFill/>
                          <a:miter lim="800000"/>
                          <a:headEnd/>
                          <a:tailEnd/>
                        </a:ln>
                      </wps:spPr>
                      <wps:txbx>
                        <w:txbxContent>
                          <w:p w:rsidR="00D87231" w:rsidRDefault="00D87231" w:rsidP="0094708D">
                            <w:r>
                              <w:rPr>
                                <w:rFonts w:hint="eastAsia"/>
                                <w:color w:val="000000" w:themeColor="text1"/>
                              </w:rPr>
                              <w:t>・施設の統括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D12070" id="_x0000_s1034" type="#_x0000_t202" style="position:absolute;left:0;text-align:left;margin-left:246.45pt;margin-top:17.05pt;width:79.5pt;height:20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" filled="f" stroked="f">
                <v:textbox style="mso-fit-shape-to-text:t">
                  <w:txbxContent>
                    <w:p w:rsidR="00D87231" w:rsidRDefault="00D87231" w:rsidP="0094708D">
                      <w:r>
                        <w:rPr>
                          <w:rFonts w:hint="eastAsia"/>
                          <w:color w:val="000000" w:themeColor="text1"/>
                        </w:rPr>
                        <w:t>・施設の統括</w:t>
                      </w:r>
                    </w:p>
                  </w:txbxContent>
                </v:textbox>
                <w10:wrap anchorx="margin"/>
              </v:shape>
            </w:pict>
          </mc:Fallback>
        </mc:AlternateContent>
      </w:r>
    </w:p>
    <w:p w:rsidR="0094708D" w:rsidRDefault="0094708D" w:rsidP="0012280B">
      <w:pPr>
        <w:rPr>
          <w:color w:val="000000" w:themeColor="text1"/>
        </w:rPr>
      </w:pPr>
    </w:p>
    <w:p w:rsidR="0094708D" w:rsidRDefault="0094708D" w:rsidP="0012280B">
      <w:pPr>
        <w:rPr>
          <w:color w:val="000000" w:themeColor="text1"/>
        </w:rPr>
      </w:pPr>
    </w:p>
    <w:p w:rsidR="0094708D" w:rsidRDefault="00997538" w:rsidP="0012280B">
      <w:pPr>
        <w:rPr>
          <w:color w:val="000000" w:themeColor="text1"/>
        </w:rPr>
      </w:pPr>
      <w:r>
        <w:rPr>
          <w:noProof/>
          <w:color w:val="000000" w:themeColor="text1"/>
        </w:rPr>
        <mc:AlternateContent>
          <mc:Choice Requires="wpg">
            <w:drawing>
              <wp:anchor distT="0" distB="0" distL="114300" distR="114300" simplePos="0" relativeHeight="251692032" behindDoc="0" locked="0" layoutInCell="1" allowOverlap="1">
                <wp:simplePos x="0" y="0"/>
                <wp:positionH relativeFrom="column">
                  <wp:posOffset>1091565</wp:posOffset>
                </wp:positionH>
                <wp:positionV relativeFrom="paragraph">
                  <wp:posOffset>45085</wp:posOffset>
                </wp:positionV>
                <wp:extent cx="2303780" cy="430874"/>
                <wp:effectExtent l="0" t="0" r="20320" b="26670"/>
                <wp:wrapNone/>
                <wp:docPr id="28" name="グループ化 28"/>
                <wp:cNvGraphicFramePr/>
                <a:graphic xmlns:a="http://schemas.openxmlformats.org/drawingml/2006/main">
                  <a:graphicData uri="http://schemas.microsoft.com/office/word/2010/wordprocessingGroup">
                    <wpg:wgp>
                      <wpg:cNvGrpSpPr/>
                      <wpg:grpSpPr>
                        <a:xfrm>
                          <a:off x="0" y="0"/>
                          <a:ext cx="2303780" cy="430874"/>
                          <a:chOff x="0" y="0"/>
                          <a:chExt cx="2303780" cy="430874"/>
                        </a:xfrm>
                      </wpg:grpSpPr>
                      <wps:wsp>
                        <wps:cNvPr id="21" name="直線コネクタ 21"/>
                        <wps:cNvCnPr/>
                        <wps:spPr>
                          <a:xfrm flipH="1">
                            <a:off x="1152525"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直線コネクタ 22"/>
                        <wps:cNvCnPr/>
                        <wps:spPr>
                          <a:xfrm flipH="1" flipV="1">
                            <a:off x="0" y="152400"/>
                            <a:ext cx="2303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直線コネクタ 23"/>
                        <wps:cNvCnPr/>
                        <wps:spPr>
                          <a:xfrm flipH="1">
                            <a:off x="9525" y="152399"/>
                            <a:ext cx="0" cy="25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直線コネクタ 24"/>
                        <wps:cNvCnPr/>
                        <wps:spPr>
                          <a:xfrm flipH="1">
                            <a:off x="2295525" y="142874"/>
                            <a:ext cx="0" cy="28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DABF099" id="グループ化 28" o:spid="_x0000_s1026" style="position:absolute;left:0;text-align:left;margin-left:85.95pt;margin-top:3.55pt;width:181.4pt;height:33.95pt;z-index:251692032;mso-height-relative:margin" coordsize="23037,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">
                <v:line id="直線コネクタ 21" o:spid="_x0000_s1027" style="position:absolute;flip:x;visibility:visible;mso-wrap-style:square" from="11525,0" to="11525,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EK9sMAAADbAAAADwAAAGRycy9kb3ducmV2LnhtbESPT4vCMBTE78J+h/AW9qapHhapRpGC&#10;ux68+Afx+GiebTV5KUnU7n56Iwgeh5n5DTOdd9aIG/nQOFYwHGQgiEunG64U7HfL/hhEiMgajWNS&#10;8EcB5rOP3hRz7e68ods2ViJBOOSooI6xzaUMZU0Ww8C1xMk7OW8xJukrqT3eE9waOcqyb2mx4bRQ&#10;Y0tFTeVle7UKCnM4dr8/nuPh/H+6rmlZnI1R6uuzW0xAROriO/xqr7SC0RCeX9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BCvbDAAAA2wAAAA8AAAAAAAAAAAAA&#10;AAAAoQIAAGRycy9kb3ducmV2LnhtbFBLBQYAAAAABAAEAPkAAACRAwAAAAA=&#10;" strokecolor="black [3213]" strokeweight=".5pt">
                  <v:stroke joinstyle="miter"/>
                </v:line>
                <v:line id="直線コネクタ 22" o:spid="_x0000_s1028" style="position:absolute;flip:x y;visibility:visible;mso-wrap-style:square" from="0,1524" to="23037,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5eDcIAAADbAAAADwAAAGRycy9kb3ducmV2LnhtbESPQYvCMBSE78L+h/AWvGnasohUo8iC&#10;4IoXqxdvj+bZFpuXbBNt/fdGWNjjMDPfMMv1YFrxoM43lhWk0wQEcWl1w5WC82k7mYPwAVlja5kU&#10;PMnDevUxWmKubc9HehShEhHCPkcFdQgul9KXNRn0U+uIo3e1ncEQZVdJ3WEf4aaVWZLMpMGG40KN&#10;jr5rKm/F3SiQbu8O80NxOf2Y9Hc/ZLu+T7+UGn8OmwWIQEP4D/+1d1pBlsH7S/w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5eDcIAAADbAAAADwAAAAAAAAAAAAAA&#10;AAChAgAAZHJzL2Rvd25yZXYueG1sUEsFBgAAAAAEAAQA+QAAAJADAAAAAA==&#10;" strokecolor="black [3213]" strokeweight=".5pt">
                  <v:stroke joinstyle="miter"/>
                </v:line>
                <v:line id="直線コネクタ 23" o:spid="_x0000_s1029" style="position:absolute;flip:x;visibility:visible;mso-wrap-style:square" from="95,1523" to="95,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8xGsMAAADbAAAADwAAAGRycy9kb3ducmV2LnhtbESPQWsCMRSE74X+h/AKvdWsClJWo8iC&#10;rQcv2rL0+Ng8d1eTlyWJuvXXG0HwOMzMN8xs0VsjzuRD61jBcJCBIK6cbrlW8Puz+vgEESKyRuOY&#10;FPxTgMX89WWGuXYX3tJ5F2uRIBxyVNDE2OVShqohi2HgOuLk7Z23GJP0tdQeLwlujRxl2URabDkt&#10;NNhR0VB13J2sgsKUf/33l+dYHq7704ZWxcEYpd7f+uUURKQ+PsOP9lorGI3h/iX9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fMRrDAAAA2wAAAA8AAAAAAAAAAAAA&#10;AAAAoQIAAGRycy9kb3ducmV2LnhtbFBLBQYAAAAABAAEAPkAAACRAwAAAAA=&#10;" strokecolor="black [3213]" strokeweight=".5pt">
                  <v:stroke joinstyle="miter"/>
                </v:line>
                <v:line id="直線コネクタ 24" o:spid="_x0000_s1030" style="position:absolute;flip:x;visibility:visible;mso-wrap-style:square" from="22955,1428" to="22955,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pbsMAAADbAAAADwAAAGRycy9kb3ducmV2LnhtbESPQWsCMRSE74X+h/AKvdWsIlJWo8iC&#10;rQcv2rL0+Ng8d1eTlyWJuvXXG0HwOMzMN8xs0VsjzuRD61jBcJCBIK6cbrlW8Puz+vgEESKyRuOY&#10;FPxTgMX89WWGuXYX3tJ5F2uRIBxyVNDE2OVShqohi2HgOuLk7Z23GJP0tdQeLwlujRxl2URabDkt&#10;NNhR0VB13J2sgsKUf/33l+dYHq7704ZWxcEYpd7f+uUURKQ+PsOP9lorGI3h/iX9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2qW7DAAAA2wAAAA8AAAAAAAAAAAAA&#10;AAAAoQIAAGRycy9kb3ducmV2LnhtbFBLBQYAAAAABAAEAPkAAACRAwAAAAA=&#10;" strokecolor="black [3213]" strokeweight=".5pt">
                  <v:stroke joinstyle="miter"/>
                </v:line>
              </v:group>
            </w:pict>
          </mc:Fallback>
        </mc:AlternateContent>
      </w:r>
    </w:p>
    <w:p w:rsidR="0094708D" w:rsidRDefault="0094708D" w:rsidP="0012280B">
      <w:pPr>
        <w:rPr>
          <w:color w:val="000000" w:themeColor="text1"/>
        </w:rPr>
      </w:pPr>
    </w:p>
    <w:p w:rsidR="0094708D" w:rsidRDefault="00D82DB1" w:rsidP="0012280B">
      <w:pPr>
        <w:rPr>
          <w:color w:val="000000" w:themeColor="text1"/>
        </w:rPr>
      </w:pPr>
      <w:r>
        <w:rPr>
          <w:noProof/>
          <w:color w:val="000000" w:themeColor="text1"/>
        </w:rPr>
        <mc:AlternateContent>
          <mc:Choice Requires="wps">
            <w:drawing>
              <wp:anchor distT="0" distB="0" distL="114300" distR="114300" simplePos="0" relativeHeight="251681792" behindDoc="0" locked="0" layoutInCell="1" allowOverlap="1" wp14:anchorId="6887A238" wp14:editId="36672AC4">
                <wp:simplePos x="0" y="0"/>
                <wp:positionH relativeFrom="column">
                  <wp:posOffset>158115</wp:posOffset>
                </wp:positionH>
                <wp:positionV relativeFrom="paragraph">
                  <wp:posOffset>6985</wp:posOffset>
                </wp:positionV>
                <wp:extent cx="1809750" cy="695325"/>
                <wp:effectExtent l="0" t="0" r="19050" b="28575"/>
                <wp:wrapNone/>
                <wp:docPr id="17" name="角丸四角形 17"/>
                <wp:cNvGraphicFramePr/>
                <a:graphic xmlns:a="http://schemas.openxmlformats.org/drawingml/2006/main">
                  <a:graphicData uri="http://schemas.microsoft.com/office/word/2010/wordprocessingShape">
                    <wps:wsp>
                      <wps:cNvSpPr/>
                      <wps:spPr>
                        <a:xfrm>
                          <a:off x="0" y="0"/>
                          <a:ext cx="1809750" cy="695325"/>
                        </a:xfrm>
                        <a:prstGeom prst="roundRect">
                          <a:avLst/>
                        </a:prstGeom>
                      </wps:spPr>
                      <wps:style>
                        <a:lnRef idx="2">
                          <a:schemeClr val="dk1"/>
                        </a:lnRef>
                        <a:fillRef idx="1">
                          <a:schemeClr val="lt1"/>
                        </a:fillRef>
                        <a:effectRef idx="0">
                          <a:schemeClr val="dk1"/>
                        </a:effectRef>
                        <a:fontRef idx="minor">
                          <a:schemeClr val="dk1"/>
                        </a:fontRef>
                      </wps:style>
                      <wps:txbx>
                        <w:txbxContent>
                          <w:p w:rsidR="00D87231" w:rsidRDefault="00D87231" w:rsidP="00627672">
                            <w:pPr>
                              <w:spacing w:line="240" w:lineRule="exact"/>
                              <w:jc w:val="center"/>
                            </w:pPr>
                            <w:r>
                              <w:rPr>
                                <w:rFonts w:hint="eastAsia"/>
                              </w:rPr>
                              <w:t>避難誘導班</w:t>
                            </w:r>
                          </w:p>
                          <w:p w:rsidR="00D87231" w:rsidRDefault="00D87231" w:rsidP="00627672">
                            <w:pPr>
                              <w:spacing w:line="240" w:lineRule="exact"/>
                              <w:jc w:val="center"/>
                            </w:pPr>
                            <w:r>
                              <w:rPr>
                                <w:rFonts w:hint="eastAsia"/>
                              </w:rPr>
                              <w:t>（班長</w:t>
                            </w:r>
                            <w:r>
                              <w:t>：〇〇〇〇）</w:t>
                            </w:r>
                          </w:p>
                          <w:p w:rsidR="00D87231" w:rsidRDefault="00D87231" w:rsidP="00627672">
                            <w:pPr>
                              <w:spacing w:line="240" w:lineRule="exact"/>
                              <w:jc w:val="center"/>
                            </w:pPr>
                            <w:r>
                              <w:rPr>
                                <w:rFonts w:hint="eastAsia"/>
                              </w:rPr>
                              <w:t>（夜間班長</w:t>
                            </w:r>
                            <w:r>
                              <w:t>：〇〇〇〇）</w:t>
                            </w:r>
                          </w:p>
                          <w:p w:rsidR="00D87231" w:rsidRDefault="00D87231" w:rsidP="00627672">
                            <w:pPr>
                              <w:spacing w:line="240" w:lineRule="exact"/>
                              <w:jc w:val="center"/>
                            </w:pPr>
                          </w:p>
                          <w:p w:rsidR="00D87231" w:rsidRDefault="00D87231" w:rsidP="00627672">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87A238" id="角丸四角形 17" o:spid="_x0000_s1035" style="position:absolute;left:0;text-align:left;margin-left:12.45pt;margin-top:.55pt;width:142.5pt;height:54.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" fillcolor="white [3201]" strokecolor="black [3200]" strokeweight="1pt">
                <v:stroke joinstyle="miter"/>
                <v:textbox>
                  <w:txbxContent>
                    <w:p w:rsidR="00D87231" w:rsidRDefault="00D87231" w:rsidP="00627672">
                      <w:pPr>
                        <w:spacing w:line="240" w:lineRule="exact"/>
                        <w:jc w:val="center"/>
                      </w:pPr>
                      <w:r>
                        <w:rPr>
                          <w:rFonts w:hint="eastAsia"/>
                        </w:rPr>
                        <w:t>避難誘導班</w:t>
                      </w:r>
                    </w:p>
                    <w:p w:rsidR="00D87231" w:rsidRDefault="00D87231" w:rsidP="00627672">
                      <w:pPr>
                        <w:spacing w:line="240" w:lineRule="exact"/>
                        <w:jc w:val="center"/>
                      </w:pPr>
                      <w:r>
                        <w:rPr>
                          <w:rFonts w:hint="eastAsia"/>
                        </w:rPr>
                        <w:t>（班長</w:t>
                      </w:r>
                      <w:r>
                        <w:t>：〇〇〇〇）</w:t>
                      </w:r>
                    </w:p>
                    <w:p w:rsidR="00D87231" w:rsidRDefault="00D87231" w:rsidP="00627672">
                      <w:pPr>
                        <w:spacing w:line="240" w:lineRule="exact"/>
                        <w:jc w:val="center"/>
                      </w:pPr>
                      <w:r>
                        <w:rPr>
                          <w:rFonts w:hint="eastAsia"/>
                        </w:rPr>
                        <w:t>（夜間班長</w:t>
                      </w:r>
                      <w:r>
                        <w:t>：〇〇〇〇）</w:t>
                      </w:r>
                    </w:p>
                    <w:p w:rsidR="00D87231" w:rsidRDefault="00D87231" w:rsidP="00627672">
                      <w:pPr>
                        <w:spacing w:line="240" w:lineRule="exact"/>
                        <w:jc w:val="center"/>
                      </w:pPr>
                    </w:p>
                    <w:p w:rsidR="00D87231" w:rsidRDefault="00D87231" w:rsidP="00627672">
                      <w:pPr>
                        <w:spacing w:line="240" w:lineRule="exact"/>
                        <w:jc w:val="center"/>
                      </w:pPr>
                    </w:p>
                  </w:txbxContent>
                </v:textbox>
              </v:roundrect>
            </w:pict>
          </mc:Fallback>
        </mc:AlternateContent>
      </w:r>
      <w:r>
        <w:rPr>
          <w:noProof/>
          <w:color w:val="000000" w:themeColor="text1"/>
        </w:rPr>
        <mc:AlternateContent>
          <mc:Choice Requires="wps">
            <w:drawing>
              <wp:anchor distT="0" distB="0" distL="114300" distR="114300" simplePos="0" relativeHeight="251683840" behindDoc="0" locked="0" layoutInCell="1" allowOverlap="1" wp14:anchorId="3F57C238" wp14:editId="24C2B317">
                <wp:simplePos x="0" y="0"/>
                <wp:positionH relativeFrom="column">
                  <wp:posOffset>2453640</wp:posOffset>
                </wp:positionH>
                <wp:positionV relativeFrom="paragraph">
                  <wp:posOffset>6985</wp:posOffset>
                </wp:positionV>
                <wp:extent cx="1895475" cy="647700"/>
                <wp:effectExtent l="0" t="0" r="28575" b="19050"/>
                <wp:wrapNone/>
                <wp:docPr id="18" name="角丸四角形 18"/>
                <wp:cNvGraphicFramePr/>
                <a:graphic xmlns:a="http://schemas.openxmlformats.org/drawingml/2006/main">
                  <a:graphicData uri="http://schemas.microsoft.com/office/word/2010/wordprocessingShape">
                    <wps:wsp>
                      <wps:cNvSpPr/>
                      <wps:spPr>
                        <a:xfrm>
                          <a:off x="0" y="0"/>
                          <a:ext cx="1895475" cy="647700"/>
                        </a:xfrm>
                        <a:prstGeom prst="roundRect">
                          <a:avLst/>
                        </a:prstGeom>
                      </wps:spPr>
                      <wps:style>
                        <a:lnRef idx="2">
                          <a:schemeClr val="dk1"/>
                        </a:lnRef>
                        <a:fillRef idx="1">
                          <a:schemeClr val="lt1"/>
                        </a:fillRef>
                        <a:effectRef idx="0">
                          <a:schemeClr val="dk1"/>
                        </a:effectRef>
                        <a:fontRef idx="minor">
                          <a:schemeClr val="dk1"/>
                        </a:fontRef>
                      </wps:style>
                      <wps:txbx>
                        <w:txbxContent>
                          <w:p w:rsidR="00D87231" w:rsidRDefault="00D87231" w:rsidP="00627672">
                            <w:pPr>
                              <w:spacing w:line="240" w:lineRule="exact"/>
                              <w:jc w:val="center"/>
                            </w:pPr>
                            <w:r>
                              <w:rPr>
                                <w:rFonts w:hint="eastAsia"/>
                              </w:rPr>
                              <w:t>情報班</w:t>
                            </w:r>
                          </w:p>
                          <w:p w:rsidR="00D87231" w:rsidRDefault="00D87231" w:rsidP="00627672">
                            <w:pPr>
                              <w:spacing w:line="240" w:lineRule="exact"/>
                              <w:jc w:val="center"/>
                            </w:pPr>
                            <w:r>
                              <w:rPr>
                                <w:rFonts w:hint="eastAsia"/>
                              </w:rPr>
                              <w:t>（班長</w:t>
                            </w:r>
                            <w:r>
                              <w:t>：〇〇〇〇）</w:t>
                            </w:r>
                          </w:p>
                          <w:p w:rsidR="00D87231" w:rsidRDefault="00D87231" w:rsidP="00627672">
                            <w:pPr>
                              <w:spacing w:line="240" w:lineRule="exact"/>
                              <w:jc w:val="center"/>
                            </w:pPr>
                            <w:r>
                              <w:rPr>
                                <w:rFonts w:hint="eastAsia"/>
                              </w:rPr>
                              <w:t>（夜間班長</w:t>
                            </w:r>
                            <w:r>
                              <w:t>：〇〇〇〇）</w:t>
                            </w:r>
                          </w:p>
                          <w:p w:rsidR="00D87231" w:rsidRDefault="00D87231" w:rsidP="00627672">
                            <w:pPr>
                              <w:spacing w:line="240" w:lineRule="exact"/>
                              <w:jc w:val="center"/>
                            </w:pPr>
                          </w:p>
                          <w:p w:rsidR="00D87231" w:rsidRDefault="00D87231" w:rsidP="00627672">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7C238" id="角丸四角形 18" o:spid="_x0000_s1036" style="position:absolute;left:0;text-align:left;margin-left:193.2pt;margin-top:.55pt;width:149.25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" fillcolor="white [3201]" strokecolor="black [3200]" strokeweight="1pt">
                <v:stroke joinstyle="miter"/>
                <v:textbox>
                  <w:txbxContent>
                    <w:p w:rsidR="00D87231" w:rsidRDefault="00D87231" w:rsidP="00627672">
                      <w:pPr>
                        <w:spacing w:line="240" w:lineRule="exact"/>
                        <w:jc w:val="center"/>
                      </w:pPr>
                      <w:r>
                        <w:rPr>
                          <w:rFonts w:hint="eastAsia"/>
                        </w:rPr>
                        <w:t>情報班</w:t>
                      </w:r>
                    </w:p>
                    <w:p w:rsidR="00D87231" w:rsidRDefault="00D87231" w:rsidP="00627672">
                      <w:pPr>
                        <w:spacing w:line="240" w:lineRule="exact"/>
                        <w:jc w:val="center"/>
                      </w:pPr>
                      <w:r>
                        <w:rPr>
                          <w:rFonts w:hint="eastAsia"/>
                        </w:rPr>
                        <w:t>（班長</w:t>
                      </w:r>
                      <w:r>
                        <w:t>：〇〇〇〇）</w:t>
                      </w:r>
                    </w:p>
                    <w:p w:rsidR="00D87231" w:rsidRDefault="00D87231" w:rsidP="00627672">
                      <w:pPr>
                        <w:spacing w:line="240" w:lineRule="exact"/>
                        <w:jc w:val="center"/>
                      </w:pPr>
                      <w:r>
                        <w:rPr>
                          <w:rFonts w:hint="eastAsia"/>
                        </w:rPr>
                        <w:t>（夜間班長</w:t>
                      </w:r>
                      <w:r>
                        <w:t>：〇〇〇〇）</w:t>
                      </w:r>
                    </w:p>
                    <w:p w:rsidR="00D87231" w:rsidRDefault="00D87231" w:rsidP="00627672">
                      <w:pPr>
                        <w:spacing w:line="240" w:lineRule="exact"/>
                        <w:jc w:val="center"/>
                      </w:pPr>
                    </w:p>
                    <w:p w:rsidR="00D87231" w:rsidRDefault="00D87231" w:rsidP="00627672">
                      <w:pPr>
                        <w:spacing w:line="240" w:lineRule="exact"/>
                        <w:jc w:val="center"/>
                      </w:pPr>
                    </w:p>
                  </w:txbxContent>
                </v:textbox>
              </v:roundrect>
            </w:pict>
          </mc:Fallback>
        </mc:AlternateContent>
      </w:r>
      <w:r w:rsidR="00627672" w:rsidRPr="0094708D">
        <w:rPr>
          <w:noProof/>
        </w:rPr>
        <mc:AlternateContent>
          <mc:Choice Requires="wps">
            <w:drawing>
              <wp:anchor distT="45720" distB="45720" distL="114300" distR="114300" simplePos="0" relativeHeight="251679744" behindDoc="0" locked="0" layoutInCell="1" allowOverlap="1" wp14:anchorId="771A7C27" wp14:editId="4E19D935">
                <wp:simplePos x="0" y="0"/>
                <wp:positionH relativeFrom="margin">
                  <wp:posOffset>4695190</wp:posOffset>
                </wp:positionH>
                <wp:positionV relativeFrom="paragraph">
                  <wp:posOffset>92710</wp:posOffset>
                </wp:positionV>
                <wp:extent cx="685800" cy="2647950"/>
                <wp:effectExtent l="0" t="0" r="19050" b="1397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47950"/>
                        </a:xfrm>
                        <a:prstGeom prst="rect">
                          <a:avLst/>
                        </a:prstGeom>
                        <a:noFill/>
                        <a:ln w="9525">
                          <a:solidFill>
                            <a:schemeClr val="tx1"/>
                          </a:solidFill>
                          <a:miter lim="800000"/>
                          <a:headEnd/>
                          <a:tailEnd/>
                        </a:ln>
                      </wps:spPr>
                      <wps:txbx>
                        <w:txbxContent>
                          <w:p w:rsidR="00D87231" w:rsidRDefault="00D87231" w:rsidP="00627672">
                            <w:pPr>
                              <w:jc w:val="center"/>
                            </w:pPr>
                            <w:r>
                              <w:rPr>
                                <w:rFonts w:hint="eastAsia"/>
                              </w:rPr>
                              <w:t>裾野市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1A7C27" id="_x0000_s1037" type="#_x0000_t202" style="position:absolute;left:0;text-align:left;margin-left:369.7pt;margin-top:7.3pt;width:54pt;height:20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" filled="f" strokecolor="black [3213]">
                <v:textbox style="mso-fit-shape-to-text:t">
                  <w:txbxContent>
                    <w:p w:rsidR="00D87231" w:rsidRDefault="00D87231" w:rsidP="00627672">
                      <w:pPr>
                        <w:jc w:val="center"/>
                      </w:pPr>
                      <w:r>
                        <w:rPr>
                          <w:rFonts w:hint="eastAsia"/>
                        </w:rPr>
                        <w:t>裾野市</w:t>
                      </w:r>
                    </w:p>
                  </w:txbxContent>
                </v:textbox>
                <w10:wrap anchorx="margin"/>
              </v:shape>
            </w:pict>
          </mc:Fallback>
        </mc:AlternateContent>
      </w:r>
    </w:p>
    <w:p w:rsidR="0094708D" w:rsidRDefault="00627672" w:rsidP="0012280B">
      <w:pPr>
        <w:rPr>
          <w:color w:val="000000" w:themeColor="text1"/>
        </w:rPr>
      </w:pPr>
      <w:r>
        <w:rPr>
          <w:noProof/>
          <w:color w:val="000000" w:themeColor="text1"/>
        </w:rPr>
        <mc:AlternateContent>
          <mc:Choice Requires="wps">
            <w:drawing>
              <wp:anchor distT="0" distB="0" distL="114300" distR="114300" simplePos="0" relativeHeight="251694080" behindDoc="0" locked="0" layoutInCell="1" allowOverlap="1" wp14:anchorId="4BFFFE2C" wp14:editId="36C6BAD2">
                <wp:simplePos x="0" y="0"/>
                <wp:positionH relativeFrom="margin">
                  <wp:posOffset>4329430</wp:posOffset>
                </wp:positionH>
                <wp:positionV relativeFrom="paragraph">
                  <wp:posOffset>26035</wp:posOffset>
                </wp:positionV>
                <wp:extent cx="360000" cy="0"/>
                <wp:effectExtent l="0" t="0" r="21590" b="19050"/>
                <wp:wrapNone/>
                <wp:docPr id="25" name="直線コネクタ 25"/>
                <wp:cNvGraphicFramePr/>
                <a:graphic xmlns:a="http://schemas.openxmlformats.org/drawingml/2006/main">
                  <a:graphicData uri="http://schemas.microsoft.com/office/word/2010/wordprocessingShape">
                    <wps:wsp>
                      <wps:cNvCnPr/>
                      <wps:spPr>
                        <a:xfrm flipH="1">
                          <a:off x="0" y="0"/>
                          <a:ext cx="3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1FE33" id="直線コネクタ 25" o:spid="_x0000_s1026" style="position:absolute;left:0;text-align:lef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0.9pt,2.05pt" to="369.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" strokecolor="black [3213]" strokeweight=".5pt">
                <v:stroke joinstyle="miter"/>
                <w10:wrap anchorx="margin"/>
              </v:line>
            </w:pict>
          </mc:Fallback>
        </mc:AlternateContent>
      </w:r>
    </w:p>
    <w:p w:rsidR="0094708D" w:rsidRDefault="0094708D" w:rsidP="0012280B">
      <w:pPr>
        <w:rPr>
          <w:color w:val="000000" w:themeColor="text1"/>
        </w:rPr>
      </w:pPr>
    </w:p>
    <w:p w:rsidR="0094708D" w:rsidRDefault="00D82DB1" w:rsidP="0012280B">
      <w:pPr>
        <w:rPr>
          <w:color w:val="000000" w:themeColor="text1"/>
        </w:rPr>
      </w:pPr>
      <w:r w:rsidRPr="0094708D">
        <w:rPr>
          <w:noProof/>
        </w:rPr>
        <mc:AlternateContent>
          <mc:Choice Requires="wps">
            <w:drawing>
              <wp:anchor distT="45720" distB="45720" distL="114300" distR="114300" simplePos="0" relativeHeight="251696128" behindDoc="0" locked="0" layoutInCell="1" allowOverlap="1" wp14:anchorId="5988D56A" wp14:editId="71701FE4">
                <wp:simplePos x="0" y="0"/>
                <wp:positionH relativeFrom="margin">
                  <wp:align>left</wp:align>
                </wp:positionH>
                <wp:positionV relativeFrom="paragraph">
                  <wp:posOffset>6985</wp:posOffset>
                </wp:positionV>
                <wp:extent cx="2009775" cy="264795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647950"/>
                        </a:xfrm>
                        <a:prstGeom prst="rect">
                          <a:avLst/>
                        </a:prstGeom>
                        <a:noFill/>
                        <a:ln w="9525">
                          <a:noFill/>
                          <a:miter lim="800000"/>
                          <a:headEnd/>
                          <a:tailEnd/>
                        </a:ln>
                      </wps:spPr>
                      <wps:txbx>
                        <w:txbxContent>
                          <w:p w:rsidR="00D87231" w:rsidRDefault="00D87231" w:rsidP="00997538">
                            <w:pPr>
                              <w:spacing w:line="240" w:lineRule="exact"/>
                              <w:ind w:left="210" w:hangingChars="100" w:hanging="210"/>
                              <w:rPr>
                                <w:color w:val="000000" w:themeColor="text1"/>
                              </w:rPr>
                            </w:pPr>
                            <w:r>
                              <w:rPr>
                                <w:rFonts w:hint="eastAsia"/>
                                <w:color w:val="000000" w:themeColor="text1"/>
                              </w:rPr>
                              <w:t>・利用者等への</w:t>
                            </w:r>
                            <w:r>
                              <w:rPr>
                                <w:color w:val="000000" w:themeColor="text1"/>
                              </w:rPr>
                              <w:t>避難</w:t>
                            </w:r>
                            <w:r>
                              <w:rPr>
                                <w:rFonts w:hint="eastAsia"/>
                                <w:color w:val="000000" w:themeColor="text1"/>
                              </w:rPr>
                              <w:t>等</w:t>
                            </w:r>
                            <w:r>
                              <w:rPr>
                                <w:color w:val="000000" w:themeColor="text1"/>
                              </w:rPr>
                              <w:t>の呼びかけ</w:t>
                            </w:r>
                            <w:r>
                              <w:rPr>
                                <w:rFonts w:hint="eastAsia"/>
                                <w:color w:val="000000" w:themeColor="text1"/>
                              </w:rPr>
                              <w:t>・避難誘導</w:t>
                            </w:r>
                          </w:p>
                          <w:p w:rsidR="00D87231" w:rsidRPr="00997538" w:rsidRDefault="00D87231" w:rsidP="00997538">
                            <w:pPr>
                              <w:spacing w:line="240" w:lineRule="exact"/>
                              <w:ind w:left="210" w:hangingChars="100" w:hanging="210"/>
                            </w:pPr>
                            <w:r>
                              <w:rPr>
                                <w:rFonts w:hint="eastAsia"/>
                                <w:color w:val="000000" w:themeColor="text1"/>
                              </w:rPr>
                              <w:t>・</w:t>
                            </w:r>
                            <w:r>
                              <w:rPr>
                                <w:color w:val="000000" w:themeColor="text1"/>
                              </w:rPr>
                              <w:t>利用者等の避難状況把握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88D56A" id="_x0000_s1038" type="#_x0000_t202" style="position:absolute;left:0;text-align:left;margin-left:0;margin-top:.55pt;width:158.25pt;height:208.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" filled="f" stroked="f">
                <v:textbox style="mso-fit-shape-to-text:t">
                  <w:txbxContent>
                    <w:p w:rsidR="00D87231" w:rsidRDefault="00D87231" w:rsidP="00997538">
                      <w:pPr>
                        <w:spacing w:line="240" w:lineRule="exact"/>
                        <w:ind w:left="210" w:hangingChars="100" w:hanging="210"/>
                        <w:rPr>
                          <w:color w:val="000000" w:themeColor="text1"/>
                        </w:rPr>
                      </w:pPr>
                      <w:r>
                        <w:rPr>
                          <w:rFonts w:hint="eastAsia"/>
                          <w:color w:val="000000" w:themeColor="text1"/>
                        </w:rPr>
                        <w:t>・利用者等への</w:t>
                      </w:r>
                      <w:r>
                        <w:rPr>
                          <w:color w:val="000000" w:themeColor="text1"/>
                        </w:rPr>
                        <w:t>避難</w:t>
                      </w:r>
                      <w:r>
                        <w:rPr>
                          <w:rFonts w:hint="eastAsia"/>
                          <w:color w:val="000000" w:themeColor="text1"/>
                        </w:rPr>
                        <w:t>等</w:t>
                      </w:r>
                      <w:r>
                        <w:rPr>
                          <w:color w:val="000000" w:themeColor="text1"/>
                        </w:rPr>
                        <w:t>の呼びかけ</w:t>
                      </w:r>
                      <w:r>
                        <w:rPr>
                          <w:rFonts w:hint="eastAsia"/>
                          <w:color w:val="000000" w:themeColor="text1"/>
                        </w:rPr>
                        <w:t>・避難誘導</w:t>
                      </w:r>
                    </w:p>
                    <w:p w:rsidR="00D87231" w:rsidRPr="00997538" w:rsidRDefault="00D87231" w:rsidP="00997538">
                      <w:pPr>
                        <w:spacing w:line="240" w:lineRule="exact"/>
                        <w:ind w:left="210" w:hangingChars="100" w:hanging="210"/>
                      </w:pPr>
                      <w:r>
                        <w:rPr>
                          <w:rFonts w:hint="eastAsia"/>
                          <w:color w:val="000000" w:themeColor="text1"/>
                        </w:rPr>
                        <w:t>・</w:t>
                      </w:r>
                      <w:r>
                        <w:rPr>
                          <w:color w:val="000000" w:themeColor="text1"/>
                        </w:rPr>
                        <w:t>利用者等の避難状況把握</w:t>
                      </w:r>
                    </w:p>
                  </w:txbxContent>
                </v:textbox>
                <w10:wrap anchorx="margin"/>
              </v:shape>
            </w:pict>
          </mc:Fallback>
        </mc:AlternateContent>
      </w:r>
      <w:r w:rsidR="00E35768" w:rsidRPr="00997538">
        <w:rPr>
          <w:noProof/>
        </w:rPr>
        <mc:AlternateContent>
          <mc:Choice Requires="wps">
            <w:drawing>
              <wp:anchor distT="45720" distB="45720" distL="114300" distR="114300" simplePos="0" relativeHeight="251698176" behindDoc="0" locked="0" layoutInCell="1" allowOverlap="1" wp14:anchorId="60408A53" wp14:editId="27077210">
                <wp:simplePos x="0" y="0"/>
                <wp:positionH relativeFrom="margin">
                  <wp:posOffset>2053590</wp:posOffset>
                </wp:positionH>
                <wp:positionV relativeFrom="paragraph">
                  <wp:posOffset>6985</wp:posOffset>
                </wp:positionV>
                <wp:extent cx="2619375" cy="264795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647950"/>
                        </a:xfrm>
                        <a:prstGeom prst="rect">
                          <a:avLst/>
                        </a:prstGeom>
                        <a:noFill/>
                        <a:ln w="9525">
                          <a:noFill/>
                          <a:miter lim="800000"/>
                          <a:headEnd/>
                          <a:tailEnd/>
                        </a:ln>
                      </wps:spPr>
                      <wps:txbx>
                        <w:txbxContent>
                          <w:p w:rsidR="00D87231" w:rsidRPr="00997538" w:rsidRDefault="00D87231" w:rsidP="00997538">
                            <w:pPr>
                              <w:spacing w:line="240" w:lineRule="exact"/>
                              <w:jc w:val="left"/>
                              <w:rPr>
                                <w:color w:val="000000" w:themeColor="text1"/>
                              </w:rPr>
                            </w:pPr>
                            <w:r>
                              <w:rPr>
                                <w:rFonts w:hint="eastAsia"/>
                                <w:color w:val="000000" w:themeColor="text1"/>
                              </w:rPr>
                              <w:t>・噴火警報等</w:t>
                            </w:r>
                            <w:r w:rsidRPr="00997538">
                              <w:rPr>
                                <w:rFonts w:hint="eastAsia"/>
                                <w:color w:val="000000" w:themeColor="text1"/>
                              </w:rPr>
                              <w:t>火山活動情報の収集・伝達</w:t>
                            </w:r>
                          </w:p>
                          <w:p w:rsidR="00D87231" w:rsidRPr="00997538" w:rsidRDefault="00D87231" w:rsidP="00997538">
                            <w:pPr>
                              <w:spacing w:line="240" w:lineRule="exact"/>
                              <w:ind w:left="210" w:hangingChars="100" w:hanging="210"/>
                              <w:jc w:val="left"/>
                              <w:rPr>
                                <w:color w:val="000000" w:themeColor="text1"/>
                              </w:rPr>
                            </w:pPr>
                            <w:r>
                              <w:rPr>
                                <w:rFonts w:hint="eastAsia"/>
                                <w:color w:val="000000" w:themeColor="text1"/>
                              </w:rPr>
                              <w:t>・</w:t>
                            </w:r>
                            <w:r w:rsidRPr="00997538">
                              <w:rPr>
                                <w:rFonts w:hint="eastAsia"/>
                                <w:color w:val="000000" w:themeColor="text1"/>
                              </w:rPr>
                              <w:t>交通規制等道路情報、公共交通情報の収集・伝達</w:t>
                            </w:r>
                          </w:p>
                          <w:p w:rsidR="00D87231" w:rsidRPr="00997538" w:rsidRDefault="00D87231" w:rsidP="00997538">
                            <w:pPr>
                              <w:spacing w:line="240" w:lineRule="exact"/>
                              <w:ind w:left="210" w:hangingChars="100" w:hanging="210"/>
                              <w:jc w:val="left"/>
                              <w:rPr>
                                <w:color w:val="000000" w:themeColor="text1"/>
                              </w:rPr>
                            </w:pPr>
                            <w:r>
                              <w:rPr>
                                <w:rFonts w:hint="eastAsia"/>
                                <w:color w:val="000000" w:themeColor="text1"/>
                              </w:rPr>
                              <w:t>・</w:t>
                            </w:r>
                            <w:r w:rsidRPr="00997538">
                              <w:rPr>
                                <w:rFonts w:hint="eastAsia"/>
                                <w:color w:val="000000" w:themeColor="text1"/>
                              </w:rPr>
                              <w:t>各種団体・機関との情報連絡</w:t>
                            </w:r>
                          </w:p>
                          <w:p w:rsidR="00D87231" w:rsidRPr="00997538" w:rsidRDefault="00D87231" w:rsidP="00997538">
                            <w:pPr>
                              <w:spacing w:line="240" w:lineRule="exact"/>
                              <w:ind w:left="210" w:hangingChars="100" w:hanging="210"/>
                              <w:jc w:val="left"/>
                            </w:pPr>
                            <w:r>
                              <w:rPr>
                                <w:rFonts w:hint="eastAsia"/>
                                <w:color w:val="000000" w:themeColor="text1"/>
                              </w:rPr>
                              <w:t>・</w:t>
                            </w:r>
                            <w:r w:rsidRPr="00997538">
                              <w:rPr>
                                <w:rFonts w:hint="eastAsia"/>
                                <w:color w:val="000000" w:themeColor="text1"/>
                              </w:rPr>
                              <w:t>館内放送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408A53" id="_x0000_s1039" type="#_x0000_t202" style="position:absolute;left:0;text-align:left;margin-left:161.7pt;margin-top:.55pt;width:206.25pt;height:20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" filled="f" stroked="f">
                <v:textbox style="mso-fit-shape-to-text:t">
                  <w:txbxContent>
                    <w:p w:rsidR="00D87231" w:rsidRPr="00997538" w:rsidRDefault="00D87231" w:rsidP="00997538">
                      <w:pPr>
                        <w:spacing w:line="240" w:lineRule="exact"/>
                        <w:jc w:val="left"/>
                        <w:rPr>
                          <w:color w:val="000000" w:themeColor="text1"/>
                        </w:rPr>
                      </w:pPr>
                      <w:r>
                        <w:rPr>
                          <w:rFonts w:hint="eastAsia"/>
                          <w:color w:val="000000" w:themeColor="text1"/>
                        </w:rPr>
                        <w:t>・噴火警報等</w:t>
                      </w:r>
                      <w:r w:rsidRPr="00997538">
                        <w:rPr>
                          <w:rFonts w:hint="eastAsia"/>
                          <w:color w:val="000000" w:themeColor="text1"/>
                        </w:rPr>
                        <w:t>火山活動情報の収集・伝達</w:t>
                      </w:r>
                    </w:p>
                    <w:p w:rsidR="00D87231" w:rsidRPr="00997538" w:rsidRDefault="00D87231" w:rsidP="00997538">
                      <w:pPr>
                        <w:spacing w:line="240" w:lineRule="exact"/>
                        <w:ind w:left="210" w:hangingChars="100" w:hanging="210"/>
                        <w:jc w:val="left"/>
                        <w:rPr>
                          <w:color w:val="000000" w:themeColor="text1"/>
                        </w:rPr>
                      </w:pPr>
                      <w:r>
                        <w:rPr>
                          <w:rFonts w:hint="eastAsia"/>
                          <w:color w:val="000000" w:themeColor="text1"/>
                        </w:rPr>
                        <w:t>・</w:t>
                      </w:r>
                      <w:r w:rsidRPr="00997538">
                        <w:rPr>
                          <w:rFonts w:hint="eastAsia"/>
                          <w:color w:val="000000" w:themeColor="text1"/>
                        </w:rPr>
                        <w:t>交通規制等道路情報、公共交通情報の収集・伝達</w:t>
                      </w:r>
                    </w:p>
                    <w:p w:rsidR="00D87231" w:rsidRPr="00997538" w:rsidRDefault="00D87231" w:rsidP="00997538">
                      <w:pPr>
                        <w:spacing w:line="240" w:lineRule="exact"/>
                        <w:ind w:left="210" w:hangingChars="100" w:hanging="210"/>
                        <w:jc w:val="left"/>
                        <w:rPr>
                          <w:color w:val="000000" w:themeColor="text1"/>
                        </w:rPr>
                      </w:pPr>
                      <w:r>
                        <w:rPr>
                          <w:rFonts w:hint="eastAsia"/>
                          <w:color w:val="000000" w:themeColor="text1"/>
                        </w:rPr>
                        <w:t>・</w:t>
                      </w:r>
                      <w:r w:rsidRPr="00997538">
                        <w:rPr>
                          <w:rFonts w:hint="eastAsia"/>
                          <w:color w:val="000000" w:themeColor="text1"/>
                        </w:rPr>
                        <w:t>各種団体・機関との情報連絡</w:t>
                      </w:r>
                    </w:p>
                    <w:p w:rsidR="00D87231" w:rsidRPr="00997538" w:rsidRDefault="00D87231" w:rsidP="00997538">
                      <w:pPr>
                        <w:spacing w:line="240" w:lineRule="exact"/>
                        <w:ind w:left="210" w:hangingChars="100" w:hanging="210"/>
                        <w:jc w:val="left"/>
                      </w:pPr>
                      <w:r>
                        <w:rPr>
                          <w:rFonts w:hint="eastAsia"/>
                          <w:color w:val="000000" w:themeColor="text1"/>
                        </w:rPr>
                        <w:t>・</w:t>
                      </w:r>
                      <w:r w:rsidRPr="00997538">
                        <w:rPr>
                          <w:rFonts w:hint="eastAsia"/>
                          <w:color w:val="000000" w:themeColor="text1"/>
                        </w:rPr>
                        <w:t>館内放送</w:t>
                      </w:r>
                    </w:p>
                  </w:txbxContent>
                </v:textbox>
                <w10:wrap anchorx="margin"/>
              </v:shape>
            </w:pict>
          </mc:Fallback>
        </mc:AlternateContent>
      </w:r>
    </w:p>
    <w:p w:rsidR="0094708D" w:rsidRDefault="0094708D" w:rsidP="0012280B">
      <w:pPr>
        <w:rPr>
          <w:color w:val="000000" w:themeColor="text1"/>
        </w:rPr>
      </w:pPr>
    </w:p>
    <w:p w:rsidR="0094708D" w:rsidRDefault="0094708D" w:rsidP="0012280B">
      <w:pPr>
        <w:rPr>
          <w:color w:val="000000" w:themeColor="text1"/>
        </w:rPr>
      </w:pPr>
    </w:p>
    <w:p w:rsidR="0094708D" w:rsidRDefault="0094708D" w:rsidP="0012280B">
      <w:pPr>
        <w:rPr>
          <w:color w:val="000000" w:themeColor="text1"/>
        </w:rPr>
      </w:pPr>
    </w:p>
    <w:p w:rsidR="00E35768" w:rsidRDefault="00E35768" w:rsidP="0012280B">
      <w:pPr>
        <w:rPr>
          <w:color w:val="000000" w:themeColor="text1"/>
        </w:rPr>
      </w:pPr>
      <w:r w:rsidRPr="0094708D">
        <w:rPr>
          <w:noProof/>
        </w:rPr>
        <mc:AlternateContent>
          <mc:Choice Requires="wps">
            <w:drawing>
              <wp:anchor distT="45720" distB="45720" distL="114300" distR="114300" simplePos="0" relativeHeight="251700224" behindDoc="0" locked="0" layoutInCell="1" allowOverlap="1" wp14:anchorId="164DEBE6" wp14:editId="465F9A11">
                <wp:simplePos x="0" y="0"/>
                <wp:positionH relativeFrom="margin">
                  <wp:posOffset>1214755</wp:posOffset>
                </wp:positionH>
                <wp:positionV relativeFrom="paragraph">
                  <wp:posOffset>187960</wp:posOffset>
                </wp:positionV>
                <wp:extent cx="1990725" cy="264795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647950"/>
                        </a:xfrm>
                        <a:prstGeom prst="rect">
                          <a:avLst/>
                        </a:prstGeom>
                        <a:noFill/>
                        <a:ln w="9525">
                          <a:noFill/>
                          <a:miter lim="800000"/>
                          <a:headEnd/>
                          <a:tailEnd/>
                        </a:ln>
                      </wps:spPr>
                      <wps:txbx>
                        <w:txbxContent>
                          <w:p w:rsidR="00D87231" w:rsidRDefault="00D87231" w:rsidP="00997538">
                            <w:r>
                              <w:rPr>
                                <w:rFonts w:hint="eastAsia"/>
                              </w:rPr>
                              <w:t>図</w:t>
                            </w:r>
                            <w:r>
                              <w:t xml:space="preserve">－３　</w:t>
                            </w:r>
                            <w:r>
                              <w:rPr>
                                <w:rFonts w:hint="eastAsia"/>
                              </w:rPr>
                              <w:t>当施設の体制図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4DEBE6" id="_x0000_s1040" type="#_x0000_t202" style="position:absolute;left:0;text-align:left;margin-left:95.65pt;margin-top:14.8pt;width:156.75pt;height:208.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" filled="f" stroked="f">
                <v:textbox style="mso-fit-shape-to-text:t">
                  <w:txbxContent>
                    <w:p w:rsidR="00D87231" w:rsidRDefault="00D87231" w:rsidP="00997538">
                      <w:r>
                        <w:rPr>
                          <w:rFonts w:hint="eastAsia"/>
                        </w:rPr>
                        <w:t>図</w:t>
                      </w:r>
                      <w:r>
                        <w:t xml:space="preserve">－３　</w:t>
                      </w:r>
                      <w:r>
                        <w:rPr>
                          <w:rFonts w:hint="eastAsia"/>
                        </w:rPr>
                        <w:t>当施設の体制図</w:t>
                      </w:r>
                    </w:p>
                  </w:txbxContent>
                </v:textbox>
                <w10:wrap anchorx="margin"/>
              </v:shape>
            </w:pict>
          </mc:Fallback>
        </mc:AlternateContent>
      </w:r>
    </w:p>
    <w:p w:rsidR="00E35768" w:rsidRDefault="00E35768" w:rsidP="0012280B">
      <w:pPr>
        <w:rPr>
          <w:color w:val="000000" w:themeColor="text1"/>
        </w:rPr>
      </w:pPr>
    </w:p>
    <w:p w:rsidR="00E35768" w:rsidRDefault="00E35768" w:rsidP="0012280B">
      <w:pPr>
        <w:rPr>
          <w:color w:val="000000" w:themeColor="text1"/>
        </w:rPr>
      </w:pPr>
    </w:p>
    <w:p w:rsidR="00E35768" w:rsidRDefault="00E35768" w:rsidP="0012280B">
      <w:pPr>
        <w:rPr>
          <w:color w:val="000000" w:themeColor="text1"/>
        </w:rPr>
      </w:pPr>
    </w:p>
    <w:p w:rsidR="00E35768" w:rsidRDefault="00E35768" w:rsidP="0012280B">
      <w:pPr>
        <w:rPr>
          <w:color w:val="000000" w:themeColor="text1"/>
        </w:rPr>
      </w:pPr>
    </w:p>
    <w:p w:rsidR="00E35768" w:rsidRDefault="00E35768" w:rsidP="0012280B">
      <w:pPr>
        <w:rPr>
          <w:rFonts w:hint="eastAsia"/>
          <w:color w:val="000000" w:themeColor="text1"/>
        </w:rPr>
      </w:pPr>
    </w:p>
    <w:p w:rsidR="009E7F36" w:rsidRPr="0094708D" w:rsidRDefault="00F51A20" w:rsidP="0012280B">
      <w:pPr>
        <w:rPr>
          <w:color w:val="000000" w:themeColor="text1"/>
        </w:rPr>
      </w:pPr>
      <w:r w:rsidRPr="0094708D">
        <w:rPr>
          <w:noProof/>
        </w:rPr>
        <mc:AlternateContent>
          <mc:Choice Requires="wps">
            <w:drawing>
              <wp:anchor distT="45720" distB="45720" distL="114300" distR="114300" simplePos="0" relativeHeight="251702272" behindDoc="0" locked="0" layoutInCell="1" allowOverlap="1" wp14:anchorId="164DEBE6" wp14:editId="465F9A11">
                <wp:simplePos x="0" y="0"/>
                <wp:positionH relativeFrom="margin">
                  <wp:posOffset>1863090</wp:posOffset>
                </wp:positionH>
                <wp:positionV relativeFrom="paragraph">
                  <wp:posOffset>64135</wp:posOffset>
                </wp:positionV>
                <wp:extent cx="2000250" cy="264795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647950"/>
                        </a:xfrm>
                        <a:prstGeom prst="rect">
                          <a:avLst/>
                        </a:prstGeom>
                        <a:noFill/>
                        <a:ln w="9525">
                          <a:noFill/>
                          <a:miter lim="800000"/>
                          <a:headEnd/>
                          <a:tailEnd/>
                        </a:ln>
                      </wps:spPr>
                      <wps:txbx>
                        <w:txbxContent>
                          <w:p w:rsidR="00D87231" w:rsidRDefault="00D87231" w:rsidP="00F51A20">
                            <w:r>
                              <w:rPr>
                                <w:rFonts w:hint="eastAsia"/>
                                <w:color w:val="000000" w:themeColor="text1"/>
                              </w:rPr>
                              <w:t>表３</w:t>
                            </w:r>
                            <w:r>
                              <w:rPr>
                                <w:color w:val="000000" w:themeColor="text1"/>
                              </w:rPr>
                              <w:t xml:space="preserve">　当施設の体制表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4DEBE6" id="_x0000_s1041" type="#_x0000_t202" style="position:absolute;left:0;text-align:left;margin-left:146.7pt;margin-top:5.05pt;width:157.5pt;height:208.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" filled="f" stroked="f">
                <v:textbox style="mso-fit-shape-to-text:t">
                  <w:txbxContent>
                    <w:p w:rsidR="00D87231" w:rsidRDefault="00D87231" w:rsidP="00F51A20">
                      <w:r>
                        <w:rPr>
                          <w:rFonts w:hint="eastAsia"/>
                          <w:color w:val="000000" w:themeColor="text1"/>
                        </w:rPr>
                        <w:t>表３</w:t>
                      </w:r>
                      <w:r>
                        <w:rPr>
                          <w:color w:val="000000" w:themeColor="text1"/>
                        </w:rPr>
                        <w:t xml:space="preserve">　当施設の体制表</w:t>
                      </w:r>
                    </w:p>
                  </w:txbxContent>
                </v:textbox>
                <w10:wrap anchorx="margin"/>
              </v:shape>
            </w:pict>
          </mc:Fallback>
        </mc:AlternateContent>
      </w:r>
      <w:r w:rsidR="00997538">
        <w:rPr>
          <w:rFonts w:hint="eastAsia"/>
          <w:color w:val="000000" w:themeColor="text1"/>
        </w:rPr>
        <w:t>（或いは、自衛消防隊の図）</w:t>
      </w:r>
    </w:p>
    <w:p w:rsidR="0094708D" w:rsidRDefault="0094708D" w:rsidP="0012280B">
      <w:pPr>
        <w:rPr>
          <w:color w:val="000000" w:themeColor="text1"/>
        </w:rPr>
      </w:pPr>
    </w:p>
    <w:tbl>
      <w:tblPr>
        <w:tblStyle w:val="a4"/>
        <w:tblpPr w:leftFromText="142" w:rightFromText="142" w:vertAnchor="text" w:horzAnchor="margin" w:tblpY="27"/>
        <w:tblW w:w="8359" w:type="dxa"/>
        <w:tblLook w:val="04A0" w:firstRow="1" w:lastRow="0" w:firstColumn="1" w:lastColumn="0" w:noHBand="0" w:noVBand="1"/>
      </w:tblPr>
      <w:tblGrid>
        <w:gridCol w:w="2025"/>
        <w:gridCol w:w="3073"/>
        <w:gridCol w:w="1843"/>
        <w:gridCol w:w="1418"/>
      </w:tblGrid>
      <w:tr w:rsidR="00E35768" w:rsidTr="00E35768">
        <w:trPr>
          <w:trHeight w:val="274"/>
        </w:trPr>
        <w:tc>
          <w:tcPr>
            <w:tcW w:w="2025" w:type="dxa"/>
            <w:vAlign w:val="center"/>
          </w:tcPr>
          <w:p w:rsidR="00E35768" w:rsidRDefault="00E35768" w:rsidP="00E35768">
            <w:pPr>
              <w:jc w:val="center"/>
              <w:rPr>
                <w:color w:val="000000" w:themeColor="text1"/>
              </w:rPr>
            </w:pPr>
            <w:r>
              <w:rPr>
                <w:rFonts w:hint="eastAsia"/>
                <w:color w:val="000000" w:themeColor="text1"/>
              </w:rPr>
              <w:t>本部隊の編制</w:t>
            </w:r>
          </w:p>
        </w:tc>
        <w:tc>
          <w:tcPr>
            <w:tcW w:w="3073" w:type="dxa"/>
            <w:vAlign w:val="center"/>
          </w:tcPr>
          <w:p w:rsidR="00E35768" w:rsidRDefault="00E35768" w:rsidP="00E35768">
            <w:pPr>
              <w:jc w:val="center"/>
              <w:rPr>
                <w:color w:val="000000" w:themeColor="text1"/>
              </w:rPr>
            </w:pPr>
            <w:r>
              <w:rPr>
                <w:rFonts w:hint="eastAsia"/>
                <w:color w:val="000000" w:themeColor="text1"/>
              </w:rPr>
              <w:t>主な任務</w:t>
            </w:r>
          </w:p>
        </w:tc>
        <w:tc>
          <w:tcPr>
            <w:tcW w:w="1843" w:type="dxa"/>
            <w:vAlign w:val="center"/>
          </w:tcPr>
          <w:p w:rsidR="00E35768" w:rsidRDefault="00E35768" w:rsidP="00E35768">
            <w:pPr>
              <w:jc w:val="center"/>
              <w:rPr>
                <w:color w:val="000000" w:themeColor="text1"/>
              </w:rPr>
            </w:pPr>
            <w:r>
              <w:rPr>
                <w:rFonts w:hint="eastAsia"/>
                <w:color w:val="000000" w:themeColor="text1"/>
              </w:rPr>
              <w:t>班　長</w:t>
            </w:r>
          </w:p>
        </w:tc>
        <w:tc>
          <w:tcPr>
            <w:tcW w:w="1418" w:type="dxa"/>
            <w:vAlign w:val="center"/>
          </w:tcPr>
          <w:p w:rsidR="00E35768" w:rsidRDefault="00E35768" w:rsidP="00E35768">
            <w:pPr>
              <w:jc w:val="center"/>
              <w:rPr>
                <w:color w:val="000000" w:themeColor="text1"/>
              </w:rPr>
            </w:pPr>
            <w:r>
              <w:rPr>
                <w:rFonts w:hint="eastAsia"/>
                <w:color w:val="000000" w:themeColor="text1"/>
              </w:rPr>
              <w:t>副班長</w:t>
            </w:r>
          </w:p>
        </w:tc>
      </w:tr>
      <w:tr w:rsidR="00E35768" w:rsidTr="00E35768">
        <w:trPr>
          <w:trHeight w:val="225"/>
        </w:trPr>
        <w:tc>
          <w:tcPr>
            <w:tcW w:w="2025" w:type="dxa"/>
            <w:vAlign w:val="center"/>
          </w:tcPr>
          <w:p w:rsidR="00E35768" w:rsidRDefault="00E35768" w:rsidP="00E35768">
            <w:pPr>
              <w:jc w:val="left"/>
              <w:rPr>
                <w:color w:val="000000" w:themeColor="text1"/>
              </w:rPr>
            </w:pPr>
            <w:r>
              <w:rPr>
                <w:rFonts w:hint="eastAsia"/>
                <w:color w:val="000000" w:themeColor="text1"/>
              </w:rPr>
              <w:t>自衛消防隊本部</w:t>
            </w:r>
          </w:p>
        </w:tc>
        <w:tc>
          <w:tcPr>
            <w:tcW w:w="3073" w:type="dxa"/>
            <w:vAlign w:val="center"/>
          </w:tcPr>
          <w:p w:rsidR="00E35768" w:rsidRDefault="00E35768" w:rsidP="00E35768">
            <w:pPr>
              <w:jc w:val="left"/>
              <w:rPr>
                <w:color w:val="000000" w:themeColor="text1"/>
              </w:rPr>
            </w:pPr>
            <w:r>
              <w:rPr>
                <w:rFonts w:hint="eastAsia"/>
                <w:color w:val="000000" w:themeColor="text1"/>
              </w:rPr>
              <w:t>・・・・・</w:t>
            </w:r>
          </w:p>
        </w:tc>
        <w:tc>
          <w:tcPr>
            <w:tcW w:w="1843" w:type="dxa"/>
            <w:vAlign w:val="center"/>
          </w:tcPr>
          <w:p w:rsidR="00E35768" w:rsidRPr="00B43B88" w:rsidRDefault="00E35768" w:rsidP="00E35768">
            <w:pPr>
              <w:jc w:val="center"/>
              <w:rPr>
                <w:color w:val="000000" w:themeColor="text1"/>
              </w:rPr>
            </w:pPr>
            <w:r>
              <w:rPr>
                <w:rFonts w:hint="eastAsia"/>
                <w:color w:val="000000" w:themeColor="text1"/>
              </w:rPr>
              <w:t>〇〇〇〇</w:t>
            </w:r>
          </w:p>
        </w:tc>
        <w:tc>
          <w:tcPr>
            <w:tcW w:w="1418" w:type="dxa"/>
            <w:vAlign w:val="center"/>
          </w:tcPr>
          <w:p w:rsidR="00E35768" w:rsidRDefault="00E35768" w:rsidP="00E35768">
            <w:pPr>
              <w:jc w:val="center"/>
              <w:rPr>
                <w:color w:val="000000" w:themeColor="text1"/>
              </w:rPr>
            </w:pPr>
            <w:r>
              <w:rPr>
                <w:rFonts w:hint="eastAsia"/>
                <w:color w:val="000000" w:themeColor="text1"/>
              </w:rPr>
              <w:t>◇◇◇◇</w:t>
            </w:r>
          </w:p>
        </w:tc>
      </w:tr>
      <w:tr w:rsidR="00E35768" w:rsidTr="00E35768">
        <w:trPr>
          <w:trHeight w:val="330"/>
        </w:trPr>
        <w:tc>
          <w:tcPr>
            <w:tcW w:w="2025" w:type="dxa"/>
            <w:vAlign w:val="center"/>
          </w:tcPr>
          <w:p w:rsidR="00E35768" w:rsidRDefault="00E35768" w:rsidP="00E35768">
            <w:pPr>
              <w:jc w:val="left"/>
              <w:rPr>
                <w:color w:val="000000" w:themeColor="text1"/>
              </w:rPr>
            </w:pPr>
            <w:r>
              <w:rPr>
                <w:rFonts w:hint="eastAsia"/>
                <w:color w:val="000000" w:themeColor="text1"/>
              </w:rPr>
              <w:t>・・・・・・</w:t>
            </w:r>
          </w:p>
        </w:tc>
        <w:tc>
          <w:tcPr>
            <w:tcW w:w="3073" w:type="dxa"/>
            <w:vAlign w:val="center"/>
          </w:tcPr>
          <w:p w:rsidR="00E35768" w:rsidRDefault="00E35768" w:rsidP="00E35768">
            <w:pPr>
              <w:jc w:val="left"/>
              <w:rPr>
                <w:color w:val="000000" w:themeColor="text1"/>
              </w:rPr>
            </w:pPr>
            <w:r>
              <w:rPr>
                <w:rFonts w:hint="eastAsia"/>
                <w:color w:val="000000" w:themeColor="text1"/>
              </w:rPr>
              <w:t>・・・・・</w:t>
            </w:r>
          </w:p>
        </w:tc>
        <w:tc>
          <w:tcPr>
            <w:tcW w:w="1843" w:type="dxa"/>
            <w:vAlign w:val="center"/>
          </w:tcPr>
          <w:p w:rsidR="00E35768" w:rsidRPr="00B43B88" w:rsidRDefault="00E35768" w:rsidP="00E35768">
            <w:pPr>
              <w:jc w:val="center"/>
              <w:rPr>
                <w:color w:val="000000" w:themeColor="text1"/>
              </w:rPr>
            </w:pPr>
            <w:r>
              <w:rPr>
                <w:rFonts w:hint="eastAsia"/>
                <w:color w:val="000000" w:themeColor="text1"/>
              </w:rPr>
              <w:t>〇〇〇〇</w:t>
            </w:r>
          </w:p>
        </w:tc>
        <w:tc>
          <w:tcPr>
            <w:tcW w:w="1418" w:type="dxa"/>
            <w:vAlign w:val="center"/>
          </w:tcPr>
          <w:p w:rsidR="00E35768" w:rsidRDefault="00E35768" w:rsidP="00E35768">
            <w:pPr>
              <w:jc w:val="center"/>
              <w:rPr>
                <w:color w:val="000000" w:themeColor="text1"/>
              </w:rPr>
            </w:pPr>
            <w:r>
              <w:rPr>
                <w:rFonts w:hint="eastAsia"/>
                <w:color w:val="000000" w:themeColor="text1"/>
              </w:rPr>
              <w:t>◇◇◇◇</w:t>
            </w:r>
          </w:p>
        </w:tc>
      </w:tr>
    </w:tbl>
    <w:p w:rsidR="00E35768" w:rsidRDefault="00E35768" w:rsidP="0012280B">
      <w:pPr>
        <w:rPr>
          <w:color w:val="000000" w:themeColor="text1"/>
        </w:rPr>
      </w:pPr>
    </w:p>
    <w:p w:rsidR="00E35768" w:rsidRDefault="00E35768" w:rsidP="0012280B">
      <w:pPr>
        <w:rPr>
          <w:color w:val="000000" w:themeColor="text1"/>
        </w:rPr>
      </w:pPr>
    </w:p>
    <w:p w:rsidR="0094708D" w:rsidRDefault="00F51A20" w:rsidP="00F51A20">
      <w:pPr>
        <w:jc w:val="center"/>
        <w:rPr>
          <w:color w:val="000000" w:themeColor="text1"/>
        </w:rPr>
      </w:pPr>
      <w:r w:rsidRPr="00F51A20">
        <w:rPr>
          <w:rFonts w:hint="eastAsia"/>
          <w:color w:val="000000" w:themeColor="text1"/>
        </w:rPr>
        <w:t>表</w:t>
      </w:r>
      <w:r>
        <w:rPr>
          <w:rFonts w:hint="eastAsia"/>
          <w:color w:val="000000" w:themeColor="text1"/>
        </w:rPr>
        <w:t xml:space="preserve">４　</w:t>
      </w:r>
      <w:r w:rsidRPr="00F51A20">
        <w:rPr>
          <w:rFonts w:hint="eastAsia"/>
          <w:color w:val="000000" w:themeColor="text1"/>
        </w:rPr>
        <w:t>統括管理者の代理者</w:t>
      </w:r>
    </w:p>
    <w:tbl>
      <w:tblPr>
        <w:tblStyle w:val="a4"/>
        <w:tblpPr w:leftFromText="142" w:rightFromText="142" w:vertAnchor="text" w:horzAnchor="margin" w:tblpXSpec="center" w:tblpY="12"/>
        <w:tblW w:w="0" w:type="auto"/>
        <w:tblLook w:val="04A0" w:firstRow="1" w:lastRow="0" w:firstColumn="1" w:lastColumn="0" w:noHBand="0" w:noVBand="1"/>
      </w:tblPr>
      <w:tblGrid>
        <w:gridCol w:w="2547"/>
        <w:gridCol w:w="2268"/>
      </w:tblGrid>
      <w:tr w:rsidR="00F51A20" w:rsidTr="00F51A20">
        <w:tc>
          <w:tcPr>
            <w:tcW w:w="2547" w:type="dxa"/>
          </w:tcPr>
          <w:p w:rsidR="00F51A20" w:rsidRPr="00F51A20" w:rsidRDefault="00F51A20" w:rsidP="00F51A20">
            <w:pPr>
              <w:jc w:val="center"/>
              <w:rPr>
                <w:color w:val="000000" w:themeColor="text1"/>
              </w:rPr>
            </w:pPr>
            <w:r>
              <w:rPr>
                <w:rFonts w:hint="eastAsia"/>
                <w:color w:val="000000" w:themeColor="text1"/>
              </w:rPr>
              <w:t>代理順位</w:t>
            </w:r>
          </w:p>
        </w:tc>
        <w:tc>
          <w:tcPr>
            <w:tcW w:w="2268" w:type="dxa"/>
          </w:tcPr>
          <w:p w:rsidR="00F51A20" w:rsidRDefault="00F51A20" w:rsidP="00F51A20">
            <w:pPr>
              <w:jc w:val="center"/>
              <w:rPr>
                <w:color w:val="000000" w:themeColor="text1"/>
              </w:rPr>
            </w:pPr>
            <w:r>
              <w:rPr>
                <w:rFonts w:hint="eastAsia"/>
                <w:color w:val="000000" w:themeColor="text1"/>
              </w:rPr>
              <w:t>代理者名</w:t>
            </w:r>
          </w:p>
        </w:tc>
      </w:tr>
      <w:tr w:rsidR="00F51A20" w:rsidTr="00F51A20">
        <w:tc>
          <w:tcPr>
            <w:tcW w:w="2547" w:type="dxa"/>
          </w:tcPr>
          <w:p w:rsidR="00F51A20" w:rsidRPr="00F51A20" w:rsidRDefault="00F51A20" w:rsidP="00F51A20">
            <w:pPr>
              <w:jc w:val="center"/>
              <w:rPr>
                <w:color w:val="000000" w:themeColor="text1"/>
              </w:rPr>
            </w:pPr>
            <w:r>
              <w:rPr>
                <w:rFonts w:hint="eastAsia"/>
                <w:color w:val="000000" w:themeColor="text1"/>
              </w:rPr>
              <w:t>第１位</w:t>
            </w:r>
          </w:p>
        </w:tc>
        <w:tc>
          <w:tcPr>
            <w:tcW w:w="2268" w:type="dxa"/>
          </w:tcPr>
          <w:p w:rsidR="00F51A20" w:rsidRDefault="00F51A20" w:rsidP="00F51A20">
            <w:pPr>
              <w:jc w:val="center"/>
              <w:rPr>
                <w:color w:val="000000" w:themeColor="text1"/>
              </w:rPr>
            </w:pPr>
            <w:r>
              <w:rPr>
                <w:rFonts w:hint="eastAsia"/>
                <w:color w:val="000000" w:themeColor="text1"/>
              </w:rPr>
              <w:t>〇〇〇〇</w:t>
            </w:r>
          </w:p>
        </w:tc>
      </w:tr>
      <w:tr w:rsidR="00F51A20" w:rsidTr="00F51A20">
        <w:tc>
          <w:tcPr>
            <w:tcW w:w="2547" w:type="dxa"/>
          </w:tcPr>
          <w:p w:rsidR="00F51A20" w:rsidRDefault="00F51A20" w:rsidP="00F51A20">
            <w:pPr>
              <w:jc w:val="center"/>
              <w:rPr>
                <w:color w:val="000000" w:themeColor="text1"/>
              </w:rPr>
            </w:pPr>
            <w:r>
              <w:rPr>
                <w:rFonts w:hint="eastAsia"/>
                <w:color w:val="000000" w:themeColor="text1"/>
              </w:rPr>
              <w:t>第２位</w:t>
            </w:r>
          </w:p>
        </w:tc>
        <w:tc>
          <w:tcPr>
            <w:tcW w:w="2268" w:type="dxa"/>
          </w:tcPr>
          <w:p w:rsidR="00F51A20" w:rsidRDefault="00F51A20" w:rsidP="00F51A20">
            <w:pPr>
              <w:jc w:val="center"/>
              <w:rPr>
                <w:color w:val="000000" w:themeColor="text1"/>
              </w:rPr>
            </w:pPr>
            <w:r>
              <w:rPr>
                <w:rFonts w:hint="eastAsia"/>
                <w:color w:val="000000" w:themeColor="text1"/>
              </w:rPr>
              <w:t>××××</w:t>
            </w:r>
          </w:p>
        </w:tc>
      </w:tr>
    </w:tbl>
    <w:p w:rsidR="0094708D" w:rsidRPr="00F51A20" w:rsidRDefault="0094708D" w:rsidP="0012280B">
      <w:pPr>
        <w:rPr>
          <w:color w:val="000000" w:themeColor="text1"/>
        </w:rPr>
      </w:pPr>
    </w:p>
    <w:p w:rsidR="0094708D" w:rsidRDefault="0094708D" w:rsidP="0012280B">
      <w:pPr>
        <w:rPr>
          <w:color w:val="000000" w:themeColor="text1"/>
        </w:rPr>
      </w:pPr>
    </w:p>
    <w:p w:rsidR="0094708D" w:rsidRPr="0094708D" w:rsidRDefault="0094708D" w:rsidP="0012280B">
      <w:pPr>
        <w:rPr>
          <w:color w:val="000000" w:themeColor="text1"/>
        </w:rPr>
      </w:pPr>
    </w:p>
    <w:p w:rsidR="009E7F36" w:rsidRDefault="009E7F36" w:rsidP="0012280B">
      <w:pPr>
        <w:rPr>
          <w:color w:val="000000" w:themeColor="text1"/>
        </w:rPr>
      </w:pPr>
    </w:p>
    <w:p w:rsidR="00776AE1" w:rsidRDefault="00776AE1" w:rsidP="0012280B">
      <w:pPr>
        <w:rPr>
          <w:color w:val="000000" w:themeColor="text1"/>
        </w:rPr>
      </w:pPr>
      <w:r>
        <w:rPr>
          <w:color w:val="000000" w:themeColor="text1"/>
        </w:rPr>
        <w:br w:type="page"/>
      </w:r>
    </w:p>
    <w:p w:rsidR="00F51A20" w:rsidRDefault="00F51A20" w:rsidP="0012280B">
      <w:pPr>
        <w:rPr>
          <w:color w:val="000000" w:themeColor="text1"/>
        </w:rPr>
      </w:pPr>
      <w:r w:rsidRPr="00F51A20">
        <w:rPr>
          <w:rFonts w:hint="eastAsia"/>
          <w:color w:val="000000" w:themeColor="text1"/>
        </w:rPr>
        <w:lastRenderedPageBreak/>
        <w:t>５</w:t>
      </w:r>
      <w:r w:rsidRPr="00F51A20">
        <w:rPr>
          <w:rFonts w:hint="eastAsia"/>
          <w:color w:val="000000" w:themeColor="text1"/>
        </w:rPr>
        <w:t xml:space="preserve"> </w:t>
      </w:r>
      <w:r w:rsidRPr="00F51A20">
        <w:rPr>
          <w:rFonts w:hint="eastAsia"/>
          <w:color w:val="000000" w:themeColor="text1"/>
        </w:rPr>
        <w:t>情報伝達及び避難誘導</w:t>
      </w:r>
    </w:p>
    <w:p w:rsidR="00F51A20" w:rsidRDefault="00F51A20" w:rsidP="0012280B">
      <w:pPr>
        <w:rPr>
          <w:color w:val="000000" w:themeColor="text1"/>
        </w:rPr>
      </w:pPr>
    </w:p>
    <w:p w:rsidR="00F51A20" w:rsidRDefault="00F51A20" w:rsidP="00F51A20">
      <w:pPr>
        <w:rPr>
          <w:color w:val="000000" w:themeColor="text1"/>
        </w:rPr>
      </w:pPr>
      <w:r>
        <w:rPr>
          <w:rFonts w:hint="eastAsia"/>
          <w:color w:val="000000" w:themeColor="text1"/>
        </w:rPr>
        <w:t>（１）</w:t>
      </w:r>
      <w:r w:rsidRPr="00F51A20">
        <w:rPr>
          <w:rFonts w:hint="eastAsia"/>
          <w:color w:val="000000" w:themeColor="text1"/>
        </w:rPr>
        <w:t>噴火警戒レベルの引上げ等が無く立入規制等が無い中で、突発的に噴火した場合</w:t>
      </w:r>
    </w:p>
    <w:p w:rsidR="00F51A20" w:rsidRPr="00F51A20" w:rsidRDefault="00F51A20" w:rsidP="0012280B">
      <w:pPr>
        <w:rPr>
          <w:color w:val="000000" w:themeColor="text1"/>
        </w:rPr>
      </w:pPr>
      <w:r>
        <w:rPr>
          <w:rFonts w:hint="eastAsia"/>
          <w:color w:val="000000" w:themeColor="text1"/>
        </w:rPr>
        <w:t xml:space="preserve">　　ア　</w:t>
      </w:r>
      <w:r w:rsidRPr="00F51A20">
        <w:rPr>
          <w:rFonts w:hint="eastAsia"/>
          <w:color w:val="000000" w:themeColor="text1"/>
        </w:rPr>
        <w:t>情報収集・伝達</w:t>
      </w:r>
    </w:p>
    <w:p w:rsidR="00F51A20" w:rsidRDefault="00F51A20" w:rsidP="00F51A20">
      <w:pPr>
        <w:rPr>
          <w:color w:val="000000" w:themeColor="text1"/>
        </w:rPr>
      </w:pPr>
      <w:r>
        <w:rPr>
          <w:rFonts w:hint="eastAsia"/>
          <w:color w:val="000000" w:themeColor="text1"/>
        </w:rPr>
        <w:t xml:space="preserve">　　　</w:t>
      </w:r>
      <w:r w:rsidRPr="00F51A20">
        <w:rPr>
          <w:rFonts w:hint="eastAsia"/>
          <w:color w:val="000000" w:themeColor="text1"/>
        </w:rPr>
        <w:t>突発的な噴火が発生した場合、当施設が行う情報収集・伝達は、以下のとおりである。</w:t>
      </w:r>
      <w:r w:rsidR="0052036F">
        <w:rPr>
          <w:rFonts w:hint="eastAsia"/>
          <w:color w:val="000000" w:themeColor="text1"/>
        </w:rPr>
        <w:t xml:space="preserve">　</w:t>
      </w:r>
    </w:p>
    <w:p w:rsidR="00F51A20" w:rsidRPr="0052036F" w:rsidRDefault="00F51A20" w:rsidP="0052036F">
      <w:pPr>
        <w:pStyle w:val="a3"/>
        <w:numPr>
          <w:ilvl w:val="0"/>
          <w:numId w:val="4"/>
        </w:numPr>
        <w:ind w:leftChars="0"/>
        <w:rPr>
          <w:color w:val="000000" w:themeColor="text1"/>
        </w:rPr>
      </w:pPr>
      <w:r w:rsidRPr="0052036F">
        <w:rPr>
          <w:rFonts w:hint="eastAsia"/>
          <w:color w:val="000000" w:themeColor="text1"/>
        </w:rPr>
        <w:t>富士山の噴火の発生を認知した場合、ただちに災害対応体制をとるとともに、</w:t>
      </w:r>
      <w:r w:rsidR="0052036F" w:rsidRPr="0052036F">
        <w:rPr>
          <w:rFonts w:hint="eastAsia"/>
          <w:color w:val="000000" w:themeColor="text1"/>
        </w:rPr>
        <w:t>裾野</w:t>
      </w:r>
      <w:r w:rsidRPr="0052036F">
        <w:rPr>
          <w:rFonts w:hint="eastAsia"/>
          <w:color w:val="000000" w:themeColor="text1"/>
        </w:rPr>
        <w:t>市に噴火の発生や災害対応体制をとったことを伝達する。</w:t>
      </w:r>
    </w:p>
    <w:p w:rsidR="00F51A20" w:rsidRPr="0052036F" w:rsidRDefault="00F51A20" w:rsidP="00F51A20">
      <w:pPr>
        <w:pStyle w:val="a3"/>
        <w:numPr>
          <w:ilvl w:val="0"/>
          <w:numId w:val="4"/>
        </w:numPr>
        <w:ind w:leftChars="0"/>
        <w:rPr>
          <w:color w:val="000000" w:themeColor="text1"/>
        </w:rPr>
      </w:pPr>
      <w:r w:rsidRPr="0052036F">
        <w:rPr>
          <w:rFonts w:hint="eastAsia"/>
          <w:color w:val="000000" w:themeColor="text1"/>
        </w:rPr>
        <w:t xml:space="preserve"> </w:t>
      </w:r>
      <w:r w:rsidRPr="0052036F">
        <w:rPr>
          <w:rFonts w:hint="eastAsia"/>
          <w:color w:val="000000" w:themeColor="text1"/>
        </w:rPr>
        <w:t>情報班は、その後も継続して</w:t>
      </w:r>
      <w:r w:rsidR="0052036F" w:rsidRPr="0052036F">
        <w:rPr>
          <w:rFonts w:hint="eastAsia"/>
          <w:color w:val="000000" w:themeColor="text1"/>
        </w:rPr>
        <w:t>裾野</w:t>
      </w:r>
      <w:r w:rsidRPr="0052036F">
        <w:rPr>
          <w:rFonts w:hint="eastAsia"/>
          <w:color w:val="000000" w:themeColor="text1"/>
        </w:rPr>
        <w:t>市と連絡を取り合い、情報共有を行う。共有を行う情報は以下のとおり。</w:t>
      </w:r>
    </w:p>
    <w:p w:rsidR="00F51A20" w:rsidRPr="0052036F" w:rsidRDefault="00F51A20" w:rsidP="0052036F">
      <w:pPr>
        <w:pStyle w:val="a3"/>
        <w:numPr>
          <w:ilvl w:val="1"/>
          <w:numId w:val="4"/>
        </w:numPr>
        <w:ind w:leftChars="0"/>
        <w:rPr>
          <w:color w:val="000000" w:themeColor="text1"/>
        </w:rPr>
      </w:pPr>
      <w:r w:rsidRPr="0052036F">
        <w:rPr>
          <w:rFonts w:hint="eastAsia"/>
          <w:color w:val="000000" w:themeColor="text1"/>
        </w:rPr>
        <w:t>施設が把握している火山活動の状況</w:t>
      </w:r>
    </w:p>
    <w:p w:rsidR="00F51A20" w:rsidRPr="0052036F" w:rsidRDefault="00F51A20" w:rsidP="0052036F">
      <w:pPr>
        <w:pStyle w:val="a3"/>
        <w:numPr>
          <w:ilvl w:val="1"/>
          <w:numId w:val="4"/>
        </w:numPr>
        <w:ind w:leftChars="0"/>
        <w:rPr>
          <w:color w:val="000000" w:themeColor="text1"/>
        </w:rPr>
      </w:pPr>
      <w:r w:rsidRPr="0052036F">
        <w:rPr>
          <w:rFonts w:hint="eastAsia"/>
          <w:color w:val="000000" w:themeColor="text1"/>
        </w:rPr>
        <w:t>利用者等の避難状況、被災状況（負傷</w:t>
      </w:r>
      <w:r w:rsidR="0052036F">
        <w:rPr>
          <w:rFonts w:hint="eastAsia"/>
          <w:color w:val="000000" w:themeColor="text1"/>
        </w:rPr>
        <w:t>者</w:t>
      </w:r>
      <w:r w:rsidRPr="0052036F">
        <w:rPr>
          <w:rFonts w:hint="eastAsia"/>
          <w:color w:val="000000" w:themeColor="text1"/>
        </w:rPr>
        <w:t>数など）</w:t>
      </w:r>
    </w:p>
    <w:p w:rsidR="00F51A20" w:rsidRPr="0052036F" w:rsidRDefault="00F51A20" w:rsidP="0052036F">
      <w:pPr>
        <w:pStyle w:val="a3"/>
        <w:numPr>
          <w:ilvl w:val="1"/>
          <w:numId w:val="4"/>
        </w:numPr>
        <w:ind w:leftChars="0"/>
        <w:rPr>
          <w:color w:val="000000" w:themeColor="text1"/>
        </w:rPr>
      </w:pPr>
      <w:r w:rsidRPr="0052036F">
        <w:rPr>
          <w:rFonts w:hint="eastAsia"/>
          <w:color w:val="000000" w:themeColor="text1"/>
        </w:rPr>
        <w:t>施設及び周辺の被害状況</w:t>
      </w:r>
    </w:p>
    <w:p w:rsidR="00F51A20" w:rsidRPr="0052036F" w:rsidRDefault="00F51A20" w:rsidP="0052036F">
      <w:pPr>
        <w:pStyle w:val="a3"/>
        <w:numPr>
          <w:ilvl w:val="1"/>
          <w:numId w:val="4"/>
        </w:numPr>
        <w:ind w:leftChars="0"/>
        <w:rPr>
          <w:color w:val="000000" w:themeColor="text1"/>
        </w:rPr>
      </w:pPr>
      <w:r w:rsidRPr="0052036F">
        <w:rPr>
          <w:rFonts w:hint="eastAsia"/>
          <w:color w:val="000000" w:themeColor="text1"/>
        </w:rPr>
        <w:t>気象台・専門家等から得られる今後の火山活動の推移など</w:t>
      </w:r>
    </w:p>
    <w:p w:rsidR="00F51A20" w:rsidRPr="0052036F" w:rsidRDefault="0052036F" w:rsidP="0052036F">
      <w:pPr>
        <w:pStyle w:val="a3"/>
        <w:numPr>
          <w:ilvl w:val="1"/>
          <w:numId w:val="4"/>
        </w:numPr>
        <w:ind w:leftChars="0"/>
        <w:rPr>
          <w:color w:val="000000" w:themeColor="text1"/>
        </w:rPr>
      </w:pPr>
      <w:r w:rsidRPr="0052036F">
        <w:rPr>
          <w:noProof/>
        </w:rPr>
        <mc:AlternateContent>
          <mc:Choice Requires="wps">
            <w:drawing>
              <wp:anchor distT="45720" distB="45720" distL="114300" distR="114300" simplePos="0" relativeHeight="251710464" behindDoc="0" locked="0" layoutInCell="1" allowOverlap="1" wp14:anchorId="6DEBD7C9" wp14:editId="0BC22F96">
                <wp:simplePos x="0" y="0"/>
                <wp:positionH relativeFrom="margin">
                  <wp:posOffset>2618740</wp:posOffset>
                </wp:positionH>
                <wp:positionV relativeFrom="paragraph">
                  <wp:posOffset>158750</wp:posOffset>
                </wp:positionV>
                <wp:extent cx="333375" cy="2647950"/>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47950"/>
                        </a:xfrm>
                        <a:prstGeom prst="rect">
                          <a:avLst/>
                        </a:prstGeom>
                        <a:noFill/>
                        <a:ln w="9525">
                          <a:noFill/>
                          <a:miter lim="800000"/>
                          <a:headEnd/>
                          <a:tailEnd/>
                        </a:ln>
                      </wps:spPr>
                      <wps:txbx>
                        <w:txbxContent>
                          <w:p w:rsidR="00D87231" w:rsidRDefault="00D87231" w:rsidP="0052036F">
                            <w:pPr>
                              <w:pStyle w:val="a3"/>
                              <w:numPr>
                                <w:ilvl w:val="0"/>
                                <w:numId w:val="6"/>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EBD7C9" id="_x0000_s1042" type="#_x0000_t202" style="position:absolute;left:0;text-align:left;margin-left:206.2pt;margin-top:12.5pt;width:26.25pt;height:208.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" filled="f" stroked="f">
                <v:textbox style="mso-fit-shape-to-text:t">
                  <w:txbxContent>
                    <w:p w:rsidR="00D87231" w:rsidRDefault="00D87231" w:rsidP="0052036F">
                      <w:pPr>
                        <w:pStyle w:val="a3"/>
                        <w:numPr>
                          <w:ilvl w:val="0"/>
                          <w:numId w:val="6"/>
                        </w:numPr>
                        <w:ind w:leftChars="0"/>
                      </w:pPr>
                    </w:p>
                  </w:txbxContent>
                </v:textbox>
                <w10:wrap anchorx="margin"/>
              </v:shape>
            </w:pict>
          </mc:Fallback>
        </mc:AlternateContent>
      </w:r>
      <w:r w:rsidR="00F51A20" w:rsidRPr="0052036F">
        <w:rPr>
          <w:rFonts w:hint="eastAsia"/>
          <w:color w:val="000000" w:themeColor="text1"/>
        </w:rPr>
        <w:t>規制範囲外への避難実施のタイミング</w:t>
      </w:r>
    </w:p>
    <w:p w:rsidR="00F51A20" w:rsidRPr="0052036F" w:rsidRDefault="0052036F" w:rsidP="0052036F">
      <w:pPr>
        <w:rPr>
          <w:color w:val="000000" w:themeColor="text1"/>
        </w:rPr>
      </w:pPr>
      <w:r w:rsidRPr="0052036F">
        <w:rPr>
          <w:noProof/>
        </w:rPr>
        <mc:AlternateContent>
          <mc:Choice Requires="wps">
            <w:drawing>
              <wp:anchor distT="45720" distB="45720" distL="114300" distR="114300" simplePos="0" relativeHeight="251704320" behindDoc="0" locked="0" layoutInCell="1" allowOverlap="1" wp14:anchorId="6C532F6E" wp14:editId="4E4F8B6B">
                <wp:simplePos x="0" y="0"/>
                <wp:positionH relativeFrom="margin">
                  <wp:posOffset>1371600</wp:posOffset>
                </wp:positionH>
                <wp:positionV relativeFrom="paragraph">
                  <wp:posOffset>121285</wp:posOffset>
                </wp:positionV>
                <wp:extent cx="685800" cy="2647950"/>
                <wp:effectExtent l="0" t="0" r="19050" b="1397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47950"/>
                        </a:xfrm>
                        <a:prstGeom prst="rect">
                          <a:avLst/>
                        </a:prstGeom>
                        <a:noFill/>
                        <a:ln w="9525">
                          <a:solidFill>
                            <a:sysClr val="windowText" lastClr="000000"/>
                          </a:solidFill>
                          <a:miter lim="800000"/>
                          <a:headEnd/>
                          <a:tailEnd/>
                        </a:ln>
                      </wps:spPr>
                      <wps:txbx>
                        <w:txbxContent>
                          <w:p w:rsidR="00D87231" w:rsidRDefault="00D87231" w:rsidP="0052036F">
                            <w:pPr>
                              <w:jc w:val="center"/>
                            </w:pPr>
                            <w:r>
                              <w:rPr>
                                <w:rFonts w:hint="eastAsia"/>
                              </w:rPr>
                              <w:t>当施設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532F6E" id="_x0000_s1043" type="#_x0000_t202" style="position:absolute;left:0;text-align:left;margin-left:108pt;margin-top:9.55pt;width:54pt;height:208.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" filled="f" strokecolor="windowText">
                <v:textbox style="mso-fit-shape-to-text:t">
                  <w:txbxContent>
                    <w:p w:rsidR="00D87231" w:rsidRDefault="00D87231" w:rsidP="0052036F">
                      <w:pPr>
                        <w:jc w:val="center"/>
                      </w:pPr>
                      <w:r>
                        <w:rPr>
                          <w:rFonts w:hint="eastAsia"/>
                        </w:rPr>
                        <w:t>当施設</w:t>
                      </w:r>
                    </w:p>
                  </w:txbxContent>
                </v:textbox>
                <w10:wrap anchorx="margin"/>
              </v:shape>
            </w:pict>
          </mc:Fallback>
        </mc:AlternateContent>
      </w:r>
      <w:r w:rsidRPr="0094708D">
        <w:rPr>
          <w:noProof/>
        </w:rPr>
        <mc:AlternateContent>
          <mc:Choice Requires="wps">
            <w:drawing>
              <wp:anchor distT="45720" distB="45720" distL="114300" distR="114300" simplePos="0" relativeHeight="251706368" behindDoc="0" locked="0" layoutInCell="1" allowOverlap="1" wp14:anchorId="6C532F6E" wp14:editId="4E4F8B6B">
                <wp:simplePos x="0" y="0"/>
                <wp:positionH relativeFrom="margin">
                  <wp:posOffset>3524250</wp:posOffset>
                </wp:positionH>
                <wp:positionV relativeFrom="paragraph">
                  <wp:posOffset>121285</wp:posOffset>
                </wp:positionV>
                <wp:extent cx="685800" cy="2647950"/>
                <wp:effectExtent l="0" t="0" r="19050" b="1397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47950"/>
                        </a:xfrm>
                        <a:prstGeom prst="rect">
                          <a:avLst/>
                        </a:prstGeom>
                        <a:noFill/>
                        <a:ln w="9525">
                          <a:solidFill>
                            <a:schemeClr val="tx1"/>
                          </a:solidFill>
                          <a:miter lim="800000"/>
                          <a:headEnd/>
                          <a:tailEnd/>
                        </a:ln>
                      </wps:spPr>
                      <wps:txbx>
                        <w:txbxContent>
                          <w:p w:rsidR="00D87231" w:rsidRDefault="00D87231" w:rsidP="0052036F">
                            <w:pPr>
                              <w:jc w:val="center"/>
                            </w:pPr>
                            <w:r>
                              <w:rPr>
                                <w:rFonts w:hint="eastAsia"/>
                              </w:rPr>
                              <w:t>裾野市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532F6E" id="_x0000_s1044" type="#_x0000_t202" style="position:absolute;left:0;text-align:left;margin-left:277.5pt;margin-top:9.55pt;width:54pt;height:208.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" filled="f" strokecolor="black [3213]">
                <v:textbox style="mso-fit-shape-to-text:t">
                  <w:txbxContent>
                    <w:p w:rsidR="00D87231" w:rsidRDefault="00D87231" w:rsidP="0052036F">
                      <w:pPr>
                        <w:jc w:val="center"/>
                      </w:pPr>
                      <w:r>
                        <w:rPr>
                          <w:rFonts w:hint="eastAsia"/>
                        </w:rPr>
                        <w:t>裾野市</w:t>
                      </w:r>
                    </w:p>
                  </w:txbxContent>
                </v:textbox>
                <w10:wrap anchorx="margin"/>
              </v:shape>
            </w:pict>
          </mc:Fallback>
        </mc:AlternateContent>
      </w:r>
      <w:r>
        <w:rPr>
          <w:noProof/>
          <w:color w:val="000000" w:themeColor="text1"/>
        </w:rPr>
        <mc:AlternateContent>
          <mc:Choice Requires="wps">
            <w:drawing>
              <wp:anchor distT="0" distB="0" distL="114300" distR="114300" simplePos="0" relativeHeight="251708416" behindDoc="0" locked="0" layoutInCell="1" allowOverlap="1">
                <wp:simplePos x="0" y="0"/>
                <wp:positionH relativeFrom="column">
                  <wp:posOffset>2044065</wp:posOffset>
                </wp:positionH>
                <wp:positionV relativeFrom="paragraph">
                  <wp:posOffset>349250</wp:posOffset>
                </wp:positionV>
                <wp:extent cx="1466850" cy="0"/>
                <wp:effectExtent l="38100" t="76200" r="0" b="95250"/>
                <wp:wrapNone/>
                <wp:docPr id="195" name="直線矢印コネクタ 195"/>
                <wp:cNvGraphicFramePr/>
                <a:graphic xmlns:a="http://schemas.openxmlformats.org/drawingml/2006/main">
                  <a:graphicData uri="http://schemas.microsoft.com/office/word/2010/wordprocessingShape">
                    <wps:wsp>
                      <wps:cNvCnPr/>
                      <wps:spPr>
                        <a:xfrm flipH="1" flipV="1">
                          <a:off x="0" y="0"/>
                          <a:ext cx="1466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B11D554" id="_x0000_t32" coordsize="21600,21600" o:spt="32" o:oned="t" path="m,l21600,21600e" filled="f">
                <v:path arrowok="t" fillok="f" o:connecttype="none"/>
                <o:lock v:ext="edit" shapetype="t"/>
              </v:shapetype>
              <v:shape id="直線矢印コネクタ 195" o:spid="_x0000_s1026" type="#_x0000_t32" style="position:absolute;left:0;text-align:left;margin-left:160.95pt;margin-top:27.5pt;width:115.5pt;height:0;flip:x 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" strokecolor="black [3213]" strokeweight=".5pt">
                <v:stroke endarrow="block" joinstyle="miter"/>
              </v:shape>
            </w:pict>
          </mc:Fallback>
        </mc:AlternateContent>
      </w:r>
      <w:r w:rsidRPr="0094708D">
        <w:rPr>
          <w:noProof/>
        </w:rPr>
        <mc:AlternateContent>
          <mc:Choice Requires="wps">
            <w:drawing>
              <wp:anchor distT="45720" distB="45720" distL="114300" distR="114300" simplePos="0" relativeHeight="251714560" behindDoc="0" locked="0" layoutInCell="1" allowOverlap="1" wp14:anchorId="6DEBD7C9" wp14:editId="0BC22F96">
                <wp:simplePos x="0" y="0"/>
                <wp:positionH relativeFrom="margin">
                  <wp:posOffset>2005965</wp:posOffset>
                </wp:positionH>
                <wp:positionV relativeFrom="paragraph">
                  <wp:posOffset>615950</wp:posOffset>
                </wp:positionV>
                <wp:extent cx="1543050" cy="2647950"/>
                <wp:effectExtent l="0" t="0" r="0"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647950"/>
                        </a:xfrm>
                        <a:prstGeom prst="rect">
                          <a:avLst/>
                        </a:prstGeom>
                        <a:noFill/>
                        <a:ln w="9525">
                          <a:noFill/>
                          <a:miter lim="800000"/>
                          <a:headEnd/>
                          <a:tailEnd/>
                        </a:ln>
                      </wps:spPr>
                      <wps:txbx>
                        <w:txbxContent>
                          <w:p w:rsidR="00D87231" w:rsidRDefault="00D87231" w:rsidP="0052036F">
                            <w:r>
                              <w:rPr>
                                <w:rFonts w:hint="eastAsia"/>
                              </w:rPr>
                              <w:t>図</w:t>
                            </w:r>
                            <w:r>
                              <w:t>４　緊急連絡の流れ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EBD7C9" id="_x0000_s1045" type="#_x0000_t202" style="position:absolute;left:0;text-align:left;margin-left:157.95pt;margin-top:48.5pt;width:121.5pt;height:208.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" filled="f" stroked="f">
                <v:textbox style="mso-fit-shape-to-text:t">
                  <w:txbxContent>
                    <w:p w:rsidR="00D87231" w:rsidRDefault="00D87231" w:rsidP="0052036F">
                      <w:r>
                        <w:rPr>
                          <w:rFonts w:hint="eastAsia"/>
                        </w:rPr>
                        <w:t>図</w:t>
                      </w:r>
                      <w:r>
                        <w:t>４　緊急連絡の流れ</w:t>
                      </w:r>
                    </w:p>
                  </w:txbxContent>
                </v:textbox>
                <w10:wrap anchorx="margin"/>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2072640</wp:posOffset>
                </wp:positionH>
                <wp:positionV relativeFrom="paragraph">
                  <wp:posOffset>215900</wp:posOffset>
                </wp:positionV>
                <wp:extent cx="1447800" cy="0"/>
                <wp:effectExtent l="0" t="76200" r="19050" b="95250"/>
                <wp:wrapNone/>
                <wp:docPr id="194" name="直線矢印コネクタ 194"/>
                <wp:cNvGraphicFramePr/>
                <a:graphic xmlns:a="http://schemas.openxmlformats.org/drawingml/2006/main">
                  <a:graphicData uri="http://schemas.microsoft.com/office/word/2010/wordprocessingShape">
                    <wps:wsp>
                      <wps:cNvCnPr/>
                      <wps:spPr>
                        <a:xfrm flipV="1">
                          <a:off x="0" y="0"/>
                          <a:ext cx="1447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72B284D" id="直線矢印コネクタ 194" o:spid="_x0000_s1026" type="#_x0000_t32" style="position:absolute;left:0;text-align:left;margin-left:163.2pt;margin-top:17pt;width:114pt;height:0;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" strokecolor="black [3213]" strokeweight=".5pt">
                <v:stroke endarrow="block" joinstyle="miter"/>
              </v:shape>
            </w:pict>
          </mc:Fallback>
        </mc:AlternateContent>
      </w:r>
    </w:p>
    <w:p w:rsidR="00F51A20" w:rsidRPr="00F51A20" w:rsidRDefault="0052036F" w:rsidP="0012280B">
      <w:pPr>
        <w:rPr>
          <w:color w:val="000000" w:themeColor="text1"/>
        </w:rPr>
      </w:pPr>
      <w:r w:rsidRPr="0094708D">
        <w:rPr>
          <w:noProof/>
        </w:rPr>
        <mc:AlternateContent>
          <mc:Choice Requires="wps">
            <w:drawing>
              <wp:anchor distT="45720" distB="45720" distL="114300" distR="114300" simplePos="0" relativeHeight="251712512" behindDoc="0" locked="0" layoutInCell="1" allowOverlap="1" wp14:anchorId="6DEBD7C9" wp14:editId="0BC22F96">
                <wp:simplePos x="0" y="0"/>
                <wp:positionH relativeFrom="margin">
                  <wp:posOffset>2619375</wp:posOffset>
                </wp:positionH>
                <wp:positionV relativeFrom="paragraph">
                  <wp:posOffset>63500</wp:posOffset>
                </wp:positionV>
                <wp:extent cx="295275" cy="264795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47950"/>
                        </a:xfrm>
                        <a:prstGeom prst="rect">
                          <a:avLst/>
                        </a:prstGeom>
                        <a:noFill/>
                        <a:ln w="9525">
                          <a:noFill/>
                          <a:miter lim="800000"/>
                          <a:headEnd/>
                          <a:tailEnd/>
                        </a:ln>
                      </wps:spPr>
                      <wps:txbx>
                        <w:txbxContent>
                          <w:p w:rsidR="00D87231" w:rsidRDefault="00D87231" w:rsidP="0052036F">
                            <w:r>
                              <w:rPr>
                                <w:rFonts w:hint="eastAsia"/>
                                <w:color w:val="000000" w:themeColor="text1"/>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EBD7C9" id="_x0000_s1046" type="#_x0000_t202" style="position:absolute;left:0;text-align:left;margin-left:206.25pt;margin-top:5pt;width:23.25pt;height:208.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" filled="f" stroked="f">
                <v:textbox style="mso-fit-shape-to-text:t">
                  <w:txbxContent>
                    <w:p w:rsidR="00D87231" w:rsidRDefault="00D87231" w:rsidP="0052036F">
                      <w:r>
                        <w:rPr>
                          <w:rFonts w:hint="eastAsia"/>
                          <w:color w:val="000000" w:themeColor="text1"/>
                        </w:rPr>
                        <w:t>②</w:t>
                      </w:r>
                    </w:p>
                  </w:txbxContent>
                </v:textbox>
                <w10:wrap anchorx="margin"/>
              </v:shape>
            </w:pict>
          </mc:Fallback>
        </mc:AlternateContent>
      </w:r>
    </w:p>
    <w:p w:rsidR="00F51A20" w:rsidRDefault="00F51A20" w:rsidP="0012280B">
      <w:pPr>
        <w:rPr>
          <w:color w:val="000000" w:themeColor="text1"/>
        </w:rPr>
      </w:pPr>
    </w:p>
    <w:p w:rsidR="00F51A20" w:rsidRDefault="00F51A20" w:rsidP="0012280B">
      <w:pPr>
        <w:rPr>
          <w:color w:val="000000" w:themeColor="text1"/>
        </w:rPr>
      </w:pPr>
    </w:p>
    <w:p w:rsidR="00F51A20" w:rsidRPr="0052036F" w:rsidRDefault="0052036F" w:rsidP="0052036F">
      <w:pPr>
        <w:pStyle w:val="a3"/>
        <w:numPr>
          <w:ilvl w:val="0"/>
          <w:numId w:val="7"/>
        </w:numPr>
        <w:ind w:leftChars="0"/>
        <w:rPr>
          <w:color w:val="000000" w:themeColor="text1"/>
        </w:rPr>
      </w:pPr>
      <w:r w:rsidRPr="0052036F">
        <w:rPr>
          <w:rFonts w:hint="eastAsia"/>
          <w:color w:val="000000" w:themeColor="text1"/>
        </w:rPr>
        <w:t>関係機関の連絡先、参考とするべき情報の例は、以下のとおりである。</w:t>
      </w:r>
    </w:p>
    <w:tbl>
      <w:tblPr>
        <w:tblStyle w:val="a4"/>
        <w:tblpPr w:leftFromText="142" w:rightFromText="142" w:vertAnchor="text" w:horzAnchor="margin" w:tblpY="837"/>
        <w:tblW w:w="8503" w:type="dxa"/>
        <w:tblLook w:val="04A0" w:firstRow="1" w:lastRow="0" w:firstColumn="1" w:lastColumn="0" w:noHBand="0" w:noVBand="1"/>
      </w:tblPr>
      <w:tblGrid>
        <w:gridCol w:w="2547"/>
        <w:gridCol w:w="1134"/>
        <w:gridCol w:w="1701"/>
        <w:gridCol w:w="1701"/>
        <w:gridCol w:w="1420"/>
      </w:tblGrid>
      <w:tr w:rsidR="0052036F" w:rsidTr="00264B20">
        <w:trPr>
          <w:trHeight w:val="174"/>
        </w:trPr>
        <w:tc>
          <w:tcPr>
            <w:tcW w:w="2547" w:type="dxa"/>
            <w:vAlign w:val="center"/>
          </w:tcPr>
          <w:p w:rsidR="0052036F" w:rsidRPr="00F51A20" w:rsidRDefault="0052036F" w:rsidP="00264B20">
            <w:pPr>
              <w:jc w:val="center"/>
              <w:rPr>
                <w:color w:val="000000" w:themeColor="text1"/>
              </w:rPr>
            </w:pPr>
            <w:r>
              <w:rPr>
                <w:rFonts w:hint="eastAsia"/>
                <w:color w:val="000000" w:themeColor="text1"/>
              </w:rPr>
              <w:t>分　類</w:t>
            </w:r>
          </w:p>
        </w:tc>
        <w:tc>
          <w:tcPr>
            <w:tcW w:w="1134" w:type="dxa"/>
            <w:vAlign w:val="center"/>
          </w:tcPr>
          <w:p w:rsidR="0052036F" w:rsidRPr="00F51A20" w:rsidRDefault="0052036F" w:rsidP="00264B20">
            <w:pPr>
              <w:jc w:val="center"/>
              <w:rPr>
                <w:color w:val="000000" w:themeColor="text1"/>
              </w:rPr>
            </w:pPr>
            <w:r>
              <w:rPr>
                <w:rFonts w:hint="eastAsia"/>
                <w:color w:val="000000" w:themeColor="text1"/>
              </w:rPr>
              <w:t>業　種</w:t>
            </w:r>
          </w:p>
        </w:tc>
        <w:tc>
          <w:tcPr>
            <w:tcW w:w="1701" w:type="dxa"/>
            <w:vAlign w:val="center"/>
          </w:tcPr>
          <w:p w:rsidR="0052036F" w:rsidRPr="00F51A20" w:rsidRDefault="0052036F" w:rsidP="00264B20">
            <w:pPr>
              <w:jc w:val="center"/>
              <w:rPr>
                <w:color w:val="000000" w:themeColor="text1"/>
              </w:rPr>
            </w:pPr>
            <w:r>
              <w:rPr>
                <w:rFonts w:hint="eastAsia"/>
                <w:color w:val="000000" w:themeColor="text1"/>
              </w:rPr>
              <w:t>施設名</w:t>
            </w:r>
          </w:p>
        </w:tc>
        <w:tc>
          <w:tcPr>
            <w:tcW w:w="1701" w:type="dxa"/>
            <w:vAlign w:val="center"/>
          </w:tcPr>
          <w:p w:rsidR="0052036F" w:rsidRDefault="0052036F" w:rsidP="00264B20">
            <w:pPr>
              <w:jc w:val="center"/>
              <w:rPr>
                <w:color w:val="000000" w:themeColor="text1"/>
              </w:rPr>
            </w:pPr>
            <w:r>
              <w:rPr>
                <w:rFonts w:hint="eastAsia"/>
                <w:color w:val="000000" w:themeColor="text1"/>
              </w:rPr>
              <w:t>連絡先</w:t>
            </w:r>
          </w:p>
        </w:tc>
        <w:tc>
          <w:tcPr>
            <w:tcW w:w="1420" w:type="dxa"/>
            <w:vAlign w:val="center"/>
          </w:tcPr>
          <w:p w:rsidR="0052036F" w:rsidRDefault="0052036F" w:rsidP="00264B20">
            <w:pPr>
              <w:jc w:val="center"/>
              <w:rPr>
                <w:color w:val="000000" w:themeColor="text1"/>
              </w:rPr>
            </w:pPr>
            <w:r>
              <w:rPr>
                <w:rFonts w:hint="eastAsia"/>
                <w:color w:val="000000" w:themeColor="text1"/>
              </w:rPr>
              <w:t>備考</w:t>
            </w:r>
          </w:p>
        </w:tc>
      </w:tr>
      <w:tr w:rsidR="0052036F" w:rsidTr="00264B20">
        <w:trPr>
          <w:trHeight w:val="180"/>
        </w:trPr>
        <w:tc>
          <w:tcPr>
            <w:tcW w:w="2547" w:type="dxa"/>
            <w:vAlign w:val="center"/>
          </w:tcPr>
          <w:p w:rsidR="0052036F" w:rsidRDefault="00264B20" w:rsidP="00264B20">
            <w:pPr>
              <w:jc w:val="center"/>
              <w:rPr>
                <w:color w:val="000000" w:themeColor="text1"/>
              </w:rPr>
            </w:pPr>
            <w:r>
              <w:rPr>
                <w:rFonts w:hint="eastAsia"/>
                <w:color w:val="000000" w:themeColor="text1"/>
              </w:rPr>
              <w:t>連絡先</w:t>
            </w:r>
          </w:p>
          <w:p w:rsidR="00264B20" w:rsidRPr="00F51A20" w:rsidRDefault="00264B20" w:rsidP="00264B20">
            <w:pPr>
              <w:jc w:val="center"/>
              <w:rPr>
                <w:color w:val="000000" w:themeColor="text1"/>
              </w:rPr>
            </w:pPr>
            <w:r>
              <w:rPr>
                <w:rFonts w:hint="eastAsia"/>
                <w:color w:val="000000" w:themeColor="text1"/>
              </w:rPr>
              <w:t>（外部機関との窓口）</w:t>
            </w:r>
          </w:p>
        </w:tc>
        <w:tc>
          <w:tcPr>
            <w:tcW w:w="1134" w:type="dxa"/>
            <w:vAlign w:val="center"/>
          </w:tcPr>
          <w:p w:rsidR="0052036F" w:rsidRPr="00F51A20" w:rsidRDefault="00264B20" w:rsidP="00264B20">
            <w:pPr>
              <w:jc w:val="center"/>
              <w:rPr>
                <w:color w:val="000000" w:themeColor="text1"/>
              </w:rPr>
            </w:pPr>
            <w:r>
              <w:rPr>
                <w:rFonts w:hint="eastAsia"/>
                <w:color w:val="000000" w:themeColor="text1"/>
              </w:rPr>
              <w:t>行政機関</w:t>
            </w:r>
          </w:p>
        </w:tc>
        <w:tc>
          <w:tcPr>
            <w:tcW w:w="1701" w:type="dxa"/>
            <w:vAlign w:val="center"/>
          </w:tcPr>
          <w:p w:rsidR="0052036F" w:rsidRPr="00F51A20" w:rsidRDefault="00264B20" w:rsidP="00264B20">
            <w:pPr>
              <w:jc w:val="center"/>
              <w:rPr>
                <w:color w:val="000000" w:themeColor="text1"/>
              </w:rPr>
            </w:pPr>
            <w:r>
              <w:rPr>
                <w:rFonts w:hint="eastAsia"/>
                <w:color w:val="000000" w:themeColor="text1"/>
              </w:rPr>
              <w:t>裾野市</w:t>
            </w:r>
          </w:p>
        </w:tc>
        <w:tc>
          <w:tcPr>
            <w:tcW w:w="1701" w:type="dxa"/>
            <w:vAlign w:val="center"/>
          </w:tcPr>
          <w:p w:rsidR="0052036F" w:rsidRDefault="00264B20" w:rsidP="00264B20">
            <w:pPr>
              <w:jc w:val="center"/>
              <w:rPr>
                <w:color w:val="000000" w:themeColor="text1"/>
              </w:rPr>
            </w:pPr>
            <w:r>
              <w:rPr>
                <w:rFonts w:hint="eastAsia"/>
                <w:color w:val="000000" w:themeColor="text1"/>
              </w:rPr>
              <w:t>危機管理課</w:t>
            </w:r>
          </w:p>
          <w:p w:rsidR="00264B20" w:rsidRDefault="00264B20" w:rsidP="00264B20">
            <w:pPr>
              <w:jc w:val="center"/>
              <w:rPr>
                <w:color w:val="000000" w:themeColor="text1"/>
              </w:rPr>
            </w:pPr>
            <w:r>
              <w:rPr>
                <w:rFonts w:hint="eastAsia"/>
                <w:color w:val="000000" w:themeColor="text1"/>
              </w:rPr>
              <w:t>055-995-1817</w:t>
            </w:r>
          </w:p>
        </w:tc>
        <w:tc>
          <w:tcPr>
            <w:tcW w:w="1420" w:type="dxa"/>
            <w:vAlign w:val="center"/>
          </w:tcPr>
          <w:p w:rsidR="0052036F" w:rsidRDefault="0052036F" w:rsidP="00264B20">
            <w:pPr>
              <w:jc w:val="center"/>
              <w:rPr>
                <w:color w:val="000000" w:themeColor="text1"/>
              </w:rPr>
            </w:pPr>
          </w:p>
        </w:tc>
      </w:tr>
      <w:tr w:rsidR="0052036F" w:rsidTr="00264B20">
        <w:trPr>
          <w:trHeight w:val="486"/>
        </w:trPr>
        <w:tc>
          <w:tcPr>
            <w:tcW w:w="2547" w:type="dxa"/>
            <w:vMerge w:val="restart"/>
            <w:vAlign w:val="center"/>
          </w:tcPr>
          <w:p w:rsidR="0052036F" w:rsidRDefault="00264B20" w:rsidP="00264B20">
            <w:pPr>
              <w:jc w:val="center"/>
              <w:rPr>
                <w:color w:val="000000" w:themeColor="text1"/>
              </w:rPr>
            </w:pPr>
            <w:r>
              <w:rPr>
                <w:rFonts w:hint="eastAsia"/>
                <w:color w:val="000000" w:themeColor="text1"/>
              </w:rPr>
              <w:t>参　考</w:t>
            </w:r>
          </w:p>
          <w:p w:rsidR="00264B20" w:rsidRPr="00F51A20" w:rsidRDefault="00264B20" w:rsidP="00264B20">
            <w:pPr>
              <w:jc w:val="center"/>
              <w:rPr>
                <w:color w:val="000000" w:themeColor="text1"/>
              </w:rPr>
            </w:pPr>
            <w:r>
              <w:rPr>
                <w:rFonts w:hint="eastAsia"/>
                <w:color w:val="000000" w:themeColor="text1"/>
              </w:rPr>
              <w:t>（防災対応では連絡を取る必要はないが、知っておくべき関係機関）</w:t>
            </w:r>
          </w:p>
        </w:tc>
        <w:tc>
          <w:tcPr>
            <w:tcW w:w="1134" w:type="dxa"/>
            <w:vMerge w:val="restart"/>
            <w:vAlign w:val="center"/>
          </w:tcPr>
          <w:p w:rsidR="0052036F" w:rsidRDefault="00264B20" w:rsidP="00264B20">
            <w:pPr>
              <w:jc w:val="center"/>
              <w:rPr>
                <w:color w:val="000000" w:themeColor="text1"/>
              </w:rPr>
            </w:pPr>
            <w:r>
              <w:rPr>
                <w:rFonts w:hint="eastAsia"/>
                <w:color w:val="000000" w:themeColor="text1"/>
              </w:rPr>
              <w:t>その他</w:t>
            </w:r>
          </w:p>
          <w:p w:rsidR="00264B20" w:rsidRPr="00F51A20" w:rsidRDefault="00264B20" w:rsidP="00264B20">
            <w:pPr>
              <w:jc w:val="center"/>
              <w:rPr>
                <w:color w:val="000000" w:themeColor="text1"/>
              </w:rPr>
            </w:pPr>
            <w:r>
              <w:rPr>
                <w:rFonts w:hint="eastAsia"/>
                <w:color w:val="000000" w:themeColor="text1"/>
              </w:rPr>
              <w:t>関係機関</w:t>
            </w:r>
          </w:p>
        </w:tc>
        <w:tc>
          <w:tcPr>
            <w:tcW w:w="1701" w:type="dxa"/>
            <w:vAlign w:val="center"/>
          </w:tcPr>
          <w:p w:rsidR="0052036F" w:rsidRPr="00F51A20" w:rsidRDefault="00264B20" w:rsidP="00264B20">
            <w:pPr>
              <w:jc w:val="center"/>
              <w:rPr>
                <w:color w:val="000000" w:themeColor="text1"/>
              </w:rPr>
            </w:pPr>
            <w:r>
              <w:rPr>
                <w:rFonts w:hint="eastAsia"/>
                <w:color w:val="000000" w:themeColor="text1"/>
              </w:rPr>
              <w:t>静岡地方気象台</w:t>
            </w:r>
          </w:p>
        </w:tc>
        <w:tc>
          <w:tcPr>
            <w:tcW w:w="1701" w:type="dxa"/>
            <w:vAlign w:val="center"/>
          </w:tcPr>
          <w:p w:rsidR="0052036F" w:rsidRDefault="00264B20" w:rsidP="00264B20">
            <w:pPr>
              <w:jc w:val="center"/>
              <w:rPr>
                <w:color w:val="000000" w:themeColor="text1"/>
              </w:rPr>
            </w:pPr>
            <w:r>
              <w:rPr>
                <w:rFonts w:hint="eastAsia"/>
                <w:color w:val="000000" w:themeColor="text1"/>
              </w:rPr>
              <w:t>054-286-3521</w:t>
            </w:r>
          </w:p>
        </w:tc>
        <w:tc>
          <w:tcPr>
            <w:tcW w:w="1420" w:type="dxa"/>
            <w:vAlign w:val="center"/>
          </w:tcPr>
          <w:p w:rsidR="0052036F" w:rsidRDefault="0052036F" w:rsidP="00264B20">
            <w:pPr>
              <w:jc w:val="center"/>
              <w:rPr>
                <w:color w:val="000000" w:themeColor="text1"/>
              </w:rPr>
            </w:pPr>
          </w:p>
        </w:tc>
      </w:tr>
      <w:tr w:rsidR="0052036F" w:rsidTr="00264B20">
        <w:trPr>
          <w:trHeight w:val="486"/>
        </w:trPr>
        <w:tc>
          <w:tcPr>
            <w:tcW w:w="2547" w:type="dxa"/>
            <w:vMerge/>
            <w:vAlign w:val="center"/>
          </w:tcPr>
          <w:p w:rsidR="0052036F" w:rsidRPr="00F51A20" w:rsidRDefault="0052036F" w:rsidP="00264B20">
            <w:pPr>
              <w:jc w:val="center"/>
              <w:rPr>
                <w:color w:val="000000" w:themeColor="text1"/>
              </w:rPr>
            </w:pPr>
          </w:p>
        </w:tc>
        <w:tc>
          <w:tcPr>
            <w:tcW w:w="1134" w:type="dxa"/>
            <w:vMerge/>
            <w:vAlign w:val="center"/>
          </w:tcPr>
          <w:p w:rsidR="0052036F" w:rsidRPr="00F51A20" w:rsidRDefault="0052036F" w:rsidP="00264B20">
            <w:pPr>
              <w:jc w:val="center"/>
              <w:rPr>
                <w:color w:val="000000" w:themeColor="text1"/>
              </w:rPr>
            </w:pPr>
          </w:p>
        </w:tc>
        <w:tc>
          <w:tcPr>
            <w:tcW w:w="1701" w:type="dxa"/>
            <w:vAlign w:val="center"/>
          </w:tcPr>
          <w:p w:rsidR="0052036F" w:rsidRPr="00F51A20" w:rsidRDefault="00264B20" w:rsidP="00264B20">
            <w:pPr>
              <w:jc w:val="center"/>
              <w:rPr>
                <w:color w:val="000000" w:themeColor="text1"/>
              </w:rPr>
            </w:pPr>
            <w:r>
              <w:rPr>
                <w:rFonts w:hint="eastAsia"/>
                <w:color w:val="000000" w:themeColor="text1"/>
              </w:rPr>
              <w:t>裾野消防署</w:t>
            </w:r>
          </w:p>
        </w:tc>
        <w:tc>
          <w:tcPr>
            <w:tcW w:w="1701" w:type="dxa"/>
            <w:vAlign w:val="center"/>
          </w:tcPr>
          <w:p w:rsidR="0052036F" w:rsidRDefault="00264B20" w:rsidP="00264B20">
            <w:pPr>
              <w:jc w:val="center"/>
              <w:rPr>
                <w:color w:val="000000" w:themeColor="text1"/>
              </w:rPr>
            </w:pPr>
            <w:r>
              <w:rPr>
                <w:rFonts w:hint="eastAsia"/>
                <w:color w:val="000000" w:themeColor="text1"/>
              </w:rPr>
              <w:t>055-995-0119</w:t>
            </w:r>
          </w:p>
        </w:tc>
        <w:tc>
          <w:tcPr>
            <w:tcW w:w="1420" w:type="dxa"/>
            <w:vAlign w:val="center"/>
          </w:tcPr>
          <w:p w:rsidR="0052036F" w:rsidRDefault="0052036F" w:rsidP="00264B20">
            <w:pPr>
              <w:jc w:val="center"/>
              <w:rPr>
                <w:color w:val="000000" w:themeColor="text1"/>
              </w:rPr>
            </w:pPr>
          </w:p>
        </w:tc>
      </w:tr>
      <w:tr w:rsidR="00264B20" w:rsidTr="00264B20">
        <w:trPr>
          <w:trHeight w:val="486"/>
        </w:trPr>
        <w:tc>
          <w:tcPr>
            <w:tcW w:w="2547" w:type="dxa"/>
            <w:vMerge/>
            <w:vAlign w:val="center"/>
          </w:tcPr>
          <w:p w:rsidR="00264B20" w:rsidRPr="00F51A20" w:rsidRDefault="00264B20" w:rsidP="00264B20">
            <w:pPr>
              <w:jc w:val="center"/>
              <w:rPr>
                <w:color w:val="000000" w:themeColor="text1"/>
              </w:rPr>
            </w:pPr>
          </w:p>
        </w:tc>
        <w:tc>
          <w:tcPr>
            <w:tcW w:w="1134" w:type="dxa"/>
            <w:vMerge/>
            <w:vAlign w:val="center"/>
          </w:tcPr>
          <w:p w:rsidR="00264B20" w:rsidRPr="00F51A20" w:rsidRDefault="00264B20" w:rsidP="00264B20">
            <w:pPr>
              <w:jc w:val="center"/>
              <w:rPr>
                <w:color w:val="000000" w:themeColor="text1"/>
              </w:rPr>
            </w:pPr>
          </w:p>
        </w:tc>
        <w:tc>
          <w:tcPr>
            <w:tcW w:w="1701" w:type="dxa"/>
            <w:vAlign w:val="center"/>
          </w:tcPr>
          <w:p w:rsidR="00264B20" w:rsidRPr="00F51A20" w:rsidRDefault="00264B20" w:rsidP="00264B20">
            <w:pPr>
              <w:jc w:val="center"/>
              <w:rPr>
                <w:color w:val="000000" w:themeColor="text1"/>
              </w:rPr>
            </w:pPr>
            <w:r>
              <w:rPr>
                <w:rFonts w:hint="eastAsia"/>
                <w:color w:val="000000" w:themeColor="text1"/>
              </w:rPr>
              <w:t>裾野警察署</w:t>
            </w:r>
          </w:p>
        </w:tc>
        <w:tc>
          <w:tcPr>
            <w:tcW w:w="1701" w:type="dxa"/>
            <w:vAlign w:val="center"/>
          </w:tcPr>
          <w:p w:rsidR="00264B20" w:rsidRDefault="00264B20" w:rsidP="00264B20">
            <w:pPr>
              <w:jc w:val="center"/>
              <w:rPr>
                <w:color w:val="000000" w:themeColor="text1"/>
              </w:rPr>
            </w:pPr>
            <w:r>
              <w:rPr>
                <w:rFonts w:hint="eastAsia"/>
                <w:color w:val="000000" w:themeColor="text1"/>
              </w:rPr>
              <w:t>055-995-0110</w:t>
            </w:r>
          </w:p>
        </w:tc>
        <w:tc>
          <w:tcPr>
            <w:tcW w:w="1420" w:type="dxa"/>
            <w:vAlign w:val="center"/>
          </w:tcPr>
          <w:p w:rsidR="00264B20" w:rsidRDefault="00264B20" w:rsidP="00264B20">
            <w:pPr>
              <w:jc w:val="center"/>
              <w:rPr>
                <w:color w:val="000000" w:themeColor="text1"/>
              </w:rPr>
            </w:pPr>
          </w:p>
        </w:tc>
      </w:tr>
    </w:tbl>
    <w:p w:rsidR="00F51A20" w:rsidRDefault="00F51A20" w:rsidP="0012280B">
      <w:pPr>
        <w:rPr>
          <w:color w:val="000000" w:themeColor="text1"/>
        </w:rPr>
      </w:pPr>
    </w:p>
    <w:p w:rsidR="00F51A20" w:rsidRDefault="00264B20" w:rsidP="00264B20">
      <w:pPr>
        <w:jc w:val="center"/>
        <w:rPr>
          <w:color w:val="000000" w:themeColor="text1"/>
        </w:rPr>
      </w:pPr>
      <w:r>
        <w:rPr>
          <w:rFonts w:hint="eastAsia"/>
          <w:color w:val="000000" w:themeColor="text1"/>
        </w:rPr>
        <w:t xml:space="preserve">表５　</w:t>
      </w:r>
      <w:r w:rsidRPr="00264B20">
        <w:rPr>
          <w:rFonts w:hint="eastAsia"/>
          <w:color w:val="000000" w:themeColor="text1"/>
        </w:rPr>
        <w:t>関係機関連絡先一覧</w:t>
      </w:r>
    </w:p>
    <w:p w:rsidR="00DD3E66" w:rsidRDefault="00DD3E66" w:rsidP="00264B20">
      <w:pPr>
        <w:jc w:val="center"/>
        <w:rPr>
          <w:color w:val="000000" w:themeColor="text1"/>
        </w:rPr>
      </w:pPr>
    </w:p>
    <w:p w:rsidR="00DD3E66" w:rsidRDefault="00DD3E66"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center"/>
        <w:rPr>
          <w:color w:val="000000" w:themeColor="text1"/>
        </w:rPr>
      </w:pPr>
      <w:r w:rsidRPr="00776AE1">
        <w:rPr>
          <w:rFonts w:hint="eastAsia"/>
          <w:color w:val="000000" w:themeColor="text1"/>
        </w:rPr>
        <w:lastRenderedPageBreak/>
        <w:t>表６　参考とするべき情報等</w:t>
      </w:r>
    </w:p>
    <w:tbl>
      <w:tblPr>
        <w:tblStyle w:val="a4"/>
        <w:tblW w:w="8926" w:type="dxa"/>
        <w:tblLook w:val="04A0" w:firstRow="1" w:lastRow="0" w:firstColumn="1" w:lastColumn="0" w:noHBand="0" w:noVBand="1"/>
      </w:tblPr>
      <w:tblGrid>
        <w:gridCol w:w="1271"/>
        <w:gridCol w:w="5528"/>
        <w:gridCol w:w="709"/>
        <w:gridCol w:w="1418"/>
      </w:tblGrid>
      <w:tr w:rsidR="00776AE1" w:rsidRPr="00912D24" w:rsidTr="00D87231">
        <w:trPr>
          <w:trHeight w:val="634"/>
        </w:trPr>
        <w:tc>
          <w:tcPr>
            <w:tcW w:w="1271"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収集する</w:t>
            </w:r>
          </w:p>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情報等</w:t>
            </w:r>
          </w:p>
        </w:tc>
        <w:tc>
          <w:tcPr>
            <w:tcW w:w="5528"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内　　　容</w:t>
            </w:r>
          </w:p>
        </w:tc>
        <w:tc>
          <w:tcPr>
            <w:tcW w:w="709"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発表機関</w:t>
            </w:r>
          </w:p>
        </w:tc>
        <w:tc>
          <w:tcPr>
            <w:tcW w:w="1418"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収集方法</w:t>
            </w:r>
          </w:p>
        </w:tc>
      </w:tr>
      <w:tr w:rsidR="00776AE1" w:rsidRPr="00912D24" w:rsidTr="00D87231">
        <w:tc>
          <w:tcPr>
            <w:tcW w:w="1271"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噴火警報</w:t>
            </w:r>
          </w:p>
        </w:tc>
        <w:tc>
          <w:tcPr>
            <w:tcW w:w="5528" w:type="dxa"/>
          </w:tcPr>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生命に危険を及ぼす火山現象の発生や危険が及ぶ範囲の拡大が予想される場合に「警戒が必要な範囲」を明示して発表される。</w:t>
            </w:r>
          </w:p>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市町村は噴火警報に対応した入山規制や避難勧告等の防災情報を発信する。市町村の指示に従って規制された範囲から避難する必要がある。</w:t>
            </w:r>
          </w:p>
        </w:tc>
        <w:tc>
          <w:tcPr>
            <w:tcW w:w="709" w:type="dxa"/>
            <w:vMerge w:val="restart"/>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気</w:t>
            </w:r>
          </w:p>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象</w:t>
            </w:r>
          </w:p>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庁</w:t>
            </w:r>
          </w:p>
        </w:tc>
        <w:tc>
          <w:tcPr>
            <w:tcW w:w="1418" w:type="dxa"/>
            <w:vMerge w:val="restart"/>
            <w:vAlign w:val="center"/>
          </w:tcPr>
          <w:p w:rsidR="00776AE1" w:rsidRPr="00912D24" w:rsidRDefault="00776AE1" w:rsidP="00D87231">
            <w:pPr>
              <w:rPr>
                <w:rFonts w:asciiTheme="minorEastAsia" w:hAnsiTheme="minorEastAsia"/>
                <w:color w:val="000000" w:themeColor="text1"/>
                <w:szCs w:val="21"/>
              </w:rPr>
            </w:pPr>
            <w:r w:rsidRPr="00912D24">
              <w:rPr>
                <w:rFonts w:asciiTheme="minorEastAsia" w:hAnsiTheme="minorEastAsia" w:hint="eastAsia"/>
                <w:color w:val="000000" w:themeColor="text1"/>
                <w:szCs w:val="21"/>
              </w:rPr>
              <w:t>テレビ、ラジオ、気象庁ホームページ、</w:t>
            </w:r>
          </w:p>
          <w:p w:rsidR="00776AE1" w:rsidRPr="00912D24" w:rsidRDefault="00776AE1" w:rsidP="00D87231">
            <w:pPr>
              <w:rPr>
                <w:rFonts w:asciiTheme="minorEastAsia" w:hAnsiTheme="minorEastAsia"/>
                <w:color w:val="000000" w:themeColor="text1"/>
                <w:szCs w:val="21"/>
              </w:rPr>
            </w:pPr>
            <w:r w:rsidRPr="00912D24">
              <w:rPr>
                <w:rFonts w:asciiTheme="minorEastAsia" w:hAnsiTheme="minorEastAsia" w:hint="eastAsia"/>
                <w:color w:val="000000" w:themeColor="text1"/>
                <w:szCs w:val="21"/>
              </w:rPr>
              <w:t>裾野市防災行政無線、まもメール、</w:t>
            </w:r>
          </w:p>
          <w:p w:rsidR="00776AE1" w:rsidRPr="00912D24" w:rsidRDefault="00776AE1" w:rsidP="00D87231">
            <w:pPr>
              <w:rPr>
                <w:rFonts w:asciiTheme="minorEastAsia" w:hAnsiTheme="minorEastAsia"/>
                <w:color w:val="000000" w:themeColor="text1"/>
                <w:szCs w:val="21"/>
              </w:rPr>
            </w:pPr>
            <w:r w:rsidRPr="00912D24">
              <w:rPr>
                <w:rFonts w:asciiTheme="minorEastAsia" w:hAnsiTheme="minorEastAsia" w:hint="eastAsia"/>
                <w:color w:val="000000" w:themeColor="text1"/>
                <w:szCs w:val="21"/>
              </w:rPr>
              <w:t>緊急速報メール（特別警報のみ）等</w:t>
            </w:r>
          </w:p>
        </w:tc>
      </w:tr>
      <w:tr w:rsidR="00776AE1" w:rsidRPr="00912D24" w:rsidTr="00D87231">
        <w:tc>
          <w:tcPr>
            <w:tcW w:w="1271"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噴火警戒レベル</w:t>
            </w:r>
          </w:p>
        </w:tc>
        <w:tc>
          <w:tcPr>
            <w:tcW w:w="5528" w:type="dxa"/>
          </w:tcPr>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火山活動の状況に応じて、「警戒が必要な範囲」と防災機関や住民等の「とるべき防災対応」を５段階に区分した指標。「避難」「避難準備」「入山規制」「火口周辺規制」「活火山であることに留意」のキーワードが付記され、噴火警報に付け加えて発表される。噴火警戒レベルに対応した「警戒が必要な範囲」と「とるべき防災対応」については、市町村や都道府県の地域防災計画に定められている。市町村の指示に従って規制された範囲から避難する必要がある。</w:t>
            </w:r>
          </w:p>
        </w:tc>
        <w:tc>
          <w:tcPr>
            <w:tcW w:w="709" w:type="dxa"/>
            <w:vMerge/>
          </w:tcPr>
          <w:p w:rsidR="00776AE1" w:rsidRPr="00912D24" w:rsidRDefault="00776AE1" w:rsidP="00D87231">
            <w:pPr>
              <w:jc w:val="center"/>
              <w:rPr>
                <w:rFonts w:asciiTheme="minorEastAsia" w:hAnsiTheme="minorEastAsia"/>
                <w:color w:val="000000" w:themeColor="text1"/>
                <w:szCs w:val="21"/>
              </w:rPr>
            </w:pPr>
          </w:p>
        </w:tc>
        <w:tc>
          <w:tcPr>
            <w:tcW w:w="1418" w:type="dxa"/>
            <w:vMerge/>
            <w:vAlign w:val="center"/>
          </w:tcPr>
          <w:p w:rsidR="00776AE1" w:rsidRPr="00912D24" w:rsidRDefault="00776AE1" w:rsidP="00D87231">
            <w:pPr>
              <w:rPr>
                <w:rFonts w:asciiTheme="minorEastAsia" w:hAnsiTheme="minorEastAsia"/>
                <w:color w:val="000000" w:themeColor="text1"/>
                <w:szCs w:val="21"/>
              </w:rPr>
            </w:pPr>
          </w:p>
        </w:tc>
      </w:tr>
      <w:tr w:rsidR="00776AE1" w:rsidRPr="00912D24" w:rsidTr="00D87231">
        <w:tc>
          <w:tcPr>
            <w:tcW w:w="1271"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臨時の解説情報</w:t>
            </w:r>
          </w:p>
        </w:tc>
        <w:tc>
          <w:tcPr>
            <w:tcW w:w="5528" w:type="dxa"/>
          </w:tcPr>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噴火警戒レベルの引上げの基準に至らない火山活動の変化を観測した場合であっても、まず、その事実を地元の関係者や一般の人々に認識してもらうために、臨時に発表する「火山の状況に関する解説情報」のこと。臨時の解説情報は、噴火警戒レベルを引き上げるかどうかを判断するまでの、一時的な情報であり、気象庁は、臨時の解説情報を発表した際には、速やかに火山の現地観測を実施し、噴火警戒レベルを引き上げるかどうかの判断につなげる。</w:t>
            </w:r>
          </w:p>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臨時の解説情報が発表された際には、火山活動が活発化していることを認識し、その後、気象庁が発表する情報に注意しておくことが必要。</w:t>
            </w:r>
          </w:p>
        </w:tc>
        <w:tc>
          <w:tcPr>
            <w:tcW w:w="709" w:type="dxa"/>
            <w:vMerge/>
          </w:tcPr>
          <w:p w:rsidR="00776AE1" w:rsidRPr="00912D24" w:rsidRDefault="00776AE1" w:rsidP="00D87231">
            <w:pPr>
              <w:jc w:val="center"/>
              <w:rPr>
                <w:rFonts w:asciiTheme="minorEastAsia" w:hAnsiTheme="minorEastAsia"/>
                <w:color w:val="000000" w:themeColor="text1"/>
                <w:szCs w:val="21"/>
              </w:rPr>
            </w:pPr>
          </w:p>
        </w:tc>
        <w:tc>
          <w:tcPr>
            <w:tcW w:w="1418" w:type="dxa"/>
            <w:vMerge w:val="restart"/>
            <w:vAlign w:val="center"/>
          </w:tcPr>
          <w:p w:rsidR="00776AE1" w:rsidRPr="00912D24" w:rsidRDefault="00776AE1" w:rsidP="00D87231">
            <w:pPr>
              <w:rPr>
                <w:rFonts w:asciiTheme="minorEastAsia" w:hAnsiTheme="minorEastAsia"/>
                <w:color w:val="000000" w:themeColor="text1"/>
                <w:szCs w:val="21"/>
              </w:rPr>
            </w:pPr>
            <w:r w:rsidRPr="00912D24">
              <w:rPr>
                <w:rFonts w:asciiTheme="minorEastAsia" w:hAnsiTheme="minorEastAsia" w:hint="eastAsia"/>
                <w:color w:val="000000" w:themeColor="text1"/>
                <w:szCs w:val="21"/>
              </w:rPr>
              <w:t>テレビ、ラジオ、気象庁ホームページ、防災行政無線等</w:t>
            </w:r>
          </w:p>
        </w:tc>
      </w:tr>
      <w:tr w:rsidR="00776AE1" w:rsidRPr="00912D24" w:rsidTr="00D87231">
        <w:tc>
          <w:tcPr>
            <w:tcW w:w="1271"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火山の状況に関する解説情報</w:t>
            </w:r>
          </w:p>
        </w:tc>
        <w:tc>
          <w:tcPr>
            <w:tcW w:w="5528" w:type="dxa"/>
          </w:tcPr>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火山活動が活発な場合等に火山の状況を知らせるために気象庁から定期的に発表される情報。噴火や噴煙の状況、火山性地震・微動の発生状況等の観測結果から、火山の活動状況や警戒事項について解説される。</w:t>
            </w:r>
          </w:p>
        </w:tc>
        <w:tc>
          <w:tcPr>
            <w:tcW w:w="709" w:type="dxa"/>
            <w:vMerge/>
          </w:tcPr>
          <w:p w:rsidR="00776AE1" w:rsidRPr="00912D24" w:rsidRDefault="00776AE1" w:rsidP="00D87231">
            <w:pPr>
              <w:jc w:val="center"/>
              <w:rPr>
                <w:rFonts w:asciiTheme="minorEastAsia" w:hAnsiTheme="minorEastAsia"/>
                <w:color w:val="000000" w:themeColor="text1"/>
                <w:szCs w:val="21"/>
              </w:rPr>
            </w:pPr>
          </w:p>
        </w:tc>
        <w:tc>
          <w:tcPr>
            <w:tcW w:w="1418" w:type="dxa"/>
            <w:vMerge/>
            <w:vAlign w:val="center"/>
          </w:tcPr>
          <w:p w:rsidR="00776AE1" w:rsidRPr="00912D24" w:rsidRDefault="00776AE1" w:rsidP="00D87231">
            <w:pPr>
              <w:rPr>
                <w:rFonts w:asciiTheme="minorEastAsia" w:hAnsiTheme="minorEastAsia"/>
                <w:color w:val="000000" w:themeColor="text1"/>
                <w:szCs w:val="21"/>
              </w:rPr>
            </w:pPr>
          </w:p>
        </w:tc>
      </w:tr>
    </w:tbl>
    <w:p w:rsidR="00776AE1" w:rsidRPr="00776AE1" w:rsidRDefault="00776AE1" w:rsidP="00776AE1">
      <w:pPr>
        <w:jc w:val="left"/>
        <w:rPr>
          <w:color w:val="000000" w:themeColor="text1"/>
        </w:rPr>
      </w:pPr>
    </w:p>
    <w:p w:rsidR="00776AE1" w:rsidRDefault="00776AE1" w:rsidP="00776AE1">
      <w:pPr>
        <w:jc w:val="left"/>
        <w:rPr>
          <w:color w:val="000000" w:themeColor="text1"/>
        </w:rPr>
      </w:pPr>
    </w:p>
    <w:tbl>
      <w:tblPr>
        <w:tblStyle w:val="a4"/>
        <w:tblpPr w:leftFromText="142" w:rightFromText="142" w:vertAnchor="page" w:horzAnchor="margin" w:tblpY="2146"/>
        <w:tblW w:w="8926" w:type="dxa"/>
        <w:tblLook w:val="04A0" w:firstRow="1" w:lastRow="0" w:firstColumn="1" w:lastColumn="0" w:noHBand="0" w:noVBand="1"/>
      </w:tblPr>
      <w:tblGrid>
        <w:gridCol w:w="1271"/>
        <w:gridCol w:w="5528"/>
        <w:gridCol w:w="709"/>
        <w:gridCol w:w="1418"/>
      </w:tblGrid>
      <w:tr w:rsidR="00776AE1" w:rsidRPr="00912D24" w:rsidTr="00D87231">
        <w:trPr>
          <w:trHeight w:val="841"/>
        </w:trPr>
        <w:tc>
          <w:tcPr>
            <w:tcW w:w="1271" w:type="dxa"/>
            <w:vAlign w:val="center"/>
          </w:tcPr>
          <w:p w:rsidR="00776AE1" w:rsidRPr="00912D24" w:rsidRDefault="00776AE1" w:rsidP="00D87231">
            <w:pPr>
              <w:spacing w:line="240" w:lineRule="exact"/>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lastRenderedPageBreak/>
              <w:t>収集する</w:t>
            </w:r>
          </w:p>
          <w:p w:rsidR="00776AE1" w:rsidRPr="00912D24" w:rsidRDefault="00776AE1" w:rsidP="00D87231">
            <w:pPr>
              <w:spacing w:line="240" w:lineRule="exact"/>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情報等</w:t>
            </w:r>
          </w:p>
        </w:tc>
        <w:tc>
          <w:tcPr>
            <w:tcW w:w="5528"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内　　　容</w:t>
            </w:r>
          </w:p>
        </w:tc>
        <w:tc>
          <w:tcPr>
            <w:tcW w:w="709" w:type="dxa"/>
            <w:vAlign w:val="center"/>
          </w:tcPr>
          <w:p w:rsidR="00776AE1" w:rsidRPr="00912D24" w:rsidRDefault="00776AE1" w:rsidP="00D87231">
            <w:pPr>
              <w:spacing w:line="240" w:lineRule="exact"/>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発表機関</w:t>
            </w:r>
          </w:p>
        </w:tc>
        <w:tc>
          <w:tcPr>
            <w:tcW w:w="1418"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収集方法</w:t>
            </w:r>
          </w:p>
        </w:tc>
      </w:tr>
      <w:tr w:rsidR="00776AE1" w:rsidRPr="00912D24" w:rsidTr="00D87231">
        <w:trPr>
          <w:trHeight w:val="2940"/>
        </w:trPr>
        <w:tc>
          <w:tcPr>
            <w:tcW w:w="1271"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噴火速報</w:t>
            </w:r>
          </w:p>
        </w:tc>
        <w:tc>
          <w:tcPr>
            <w:tcW w:w="5528" w:type="dxa"/>
          </w:tcPr>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噴火の発生事実を迅速に伝える情報で、登山者や住民に、火山が噴火したことを端的にいち早く伝え、身を守る行動を取るために気象庁から発表される。</w:t>
            </w:r>
          </w:p>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噴火速報が発表された時は、直ちに身の安全を図る必要があり、迷っている時間はない。噴火速報は気象庁が常時観測している各火山を対象に発表するが、普段から噴火している火山において普段と同じ規模の噴火が発生した場合や、噴火の規模が小さく噴火が発生した事実をすぐに確認できない場合には発表されないため留意が必要。</w:t>
            </w:r>
          </w:p>
        </w:tc>
        <w:tc>
          <w:tcPr>
            <w:tcW w:w="709"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気</w:t>
            </w:r>
          </w:p>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象</w:t>
            </w:r>
          </w:p>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庁</w:t>
            </w:r>
          </w:p>
        </w:tc>
        <w:tc>
          <w:tcPr>
            <w:tcW w:w="1418" w:type="dxa"/>
            <w:vAlign w:val="center"/>
          </w:tcPr>
          <w:p w:rsidR="00776AE1" w:rsidRPr="00912D24" w:rsidRDefault="00776AE1" w:rsidP="00D87231">
            <w:pPr>
              <w:rPr>
                <w:rFonts w:asciiTheme="minorEastAsia" w:hAnsiTheme="minorEastAsia"/>
                <w:color w:val="000000" w:themeColor="text1"/>
                <w:szCs w:val="21"/>
              </w:rPr>
            </w:pPr>
            <w:r w:rsidRPr="00912D24">
              <w:rPr>
                <w:rFonts w:asciiTheme="minorEastAsia" w:hAnsiTheme="minorEastAsia" w:hint="eastAsia"/>
                <w:color w:val="000000" w:themeColor="text1"/>
                <w:szCs w:val="21"/>
              </w:rPr>
              <w:t>テレビ、ラジオ、気象庁ホームページ、防災行政無線、まもメール、携帯端末等</w:t>
            </w:r>
          </w:p>
        </w:tc>
      </w:tr>
      <w:tr w:rsidR="00776AE1" w:rsidRPr="00912D24" w:rsidTr="00D87231">
        <w:trPr>
          <w:trHeight w:val="825"/>
        </w:trPr>
        <w:tc>
          <w:tcPr>
            <w:tcW w:w="1271"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土砂災害</w:t>
            </w:r>
          </w:p>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緊急情報</w:t>
            </w:r>
          </w:p>
        </w:tc>
        <w:tc>
          <w:tcPr>
            <w:tcW w:w="5528" w:type="dxa"/>
            <w:vAlign w:val="center"/>
          </w:tcPr>
          <w:p w:rsidR="00776AE1" w:rsidRPr="00912D24" w:rsidRDefault="00776AE1" w:rsidP="00D87231">
            <w:pPr>
              <w:rPr>
                <w:rFonts w:asciiTheme="minorEastAsia" w:hAnsiTheme="minorEastAsia"/>
                <w:color w:val="000000" w:themeColor="text1"/>
                <w:szCs w:val="21"/>
              </w:rPr>
            </w:pPr>
            <w:r w:rsidRPr="00912D24">
              <w:rPr>
                <w:rFonts w:asciiTheme="minorEastAsia" w:hAnsiTheme="minorEastAsia" w:hint="eastAsia"/>
                <w:color w:val="000000" w:themeColor="text1"/>
                <w:szCs w:val="21"/>
              </w:rPr>
              <w:t>噴火によって山腹斜面に火山灰が堆積すると、少量の雨でも土石流が発生することがある。こうした火山噴火に起因する土石流による重大な土砂災害が急迫している場合に、国土交通省が土砂災害防止法に基づく緊急調査を行い、被害の想定される区域と時期に関して、関係地方公共団体の長に通知するとともに、一般に周知する情報。</w:t>
            </w:r>
          </w:p>
          <w:p w:rsidR="00776AE1" w:rsidRPr="00912D24" w:rsidRDefault="00776AE1" w:rsidP="00D87231">
            <w:pPr>
              <w:rPr>
                <w:rFonts w:asciiTheme="minorEastAsia" w:hAnsiTheme="minorEastAsia"/>
                <w:color w:val="000000" w:themeColor="text1"/>
                <w:szCs w:val="21"/>
              </w:rPr>
            </w:pPr>
            <w:r w:rsidRPr="00912D24">
              <w:rPr>
                <w:rFonts w:asciiTheme="minorEastAsia" w:hAnsiTheme="minorEastAsia" w:hint="eastAsia"/>
                <w:color w:val="000000" w:themeColor="text1"/>
                <w:szCs w:val="21"/>
              </w:rPr>
              <w:t>市町村は、土砂災害緊急情報に基づいて、避難勧告等の防災情報を発表する。市町村の指示に従って規制された範囲から避難する必要がある。</w:t>
            </w:r>
          </w:p>
        </w:tc>
        <w:tc>
          <w:tcPr>
            <w:tcW w:w="709" w:type="dxa"/>
            <w:vAlign w:val="center"/>
          </w:tcPr>
          <w:p w:rsidR="00776AE1"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国</w:t>
            </w:r>
          </w:p>
          <w:p w:rsidR="00776AE1"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土</w:t>
            </w:r>
          </w:p>
          <w:p w:rsidR="00776AE1"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交</w:t>
            </w:r>
          </w:p>
          <w:p w:rsidR="00776AE1"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通</w:t>
            </w:r>
          </w:p>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省</w:t>
            </w:r>
          </w:p>
        </w:tc>
        <w:tc>
          <w:tcPr>
            <w:tcW w:w="1418" w:type="dxa"/>
            <w:vAlign w:val="center"/>
          </w:tcPr>
          <w:p w:rsidR="00776AE1" w:rsidRPr="00912D24" w:rsidRDefault="00776AE1" w:rsidP="00D82DB1">
            <w:pPr>
              <w:spacing w:line="240" w:lineRule="exact"/>
              <w:rPr>
                <w:rFonts w:asciiTheme="minorEastAsia" w:hAnsiTheme="minorEastAsia"/>
                <w:color w:val="000000" w:themeColor="text1"/>
                <w:szCs w:val="21"/>
              </w:rPr>
            </w:pPr>
            <w:r w:rsidRPr="00912D24">
              <w:rPr>
                <w:rFonts w:asciiTheme="minorEastAsia" w:hAnsiTheme="minorEastAsia" w:hint="eastAsia"/>
                <w:color w:val="000000" w:themeColor="text1"/>
                <w:szCs w:val="21"/>
              </w:rPr>
              <w:t>テレビ、ラジオ、国土交通省ホームページ、防災行政無線、携帯端末等</w:t>
            </w:r>
          </w:p>
        </w:tc>
      </w:tr>
      <w:tr w:rsidR="00776AE1" w:rsidRPr="00912D24" w:rsidTr="00D87231">
        <w:trPr>
          <w:trHeight w:val="660"/>
        </w:trPr>
        <w:tc>
          <w:tcPr>
            <w:tcW w:w="1271" w:type="dxa"/>
            <w:vAlign w:val="center"/>
          </w:tcPr>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火口周辺規制・入山規制</w:t>
            </w:r>
          </w:p>
        </w:tc>
        <w:tc>
          <w:tcPr>
            <w:tcW w:w="5528" w:type="dxa"/>
            <w:vAlign w:val="center"/>
          </w:tcPr>
          <w:p w:rsidR="00776AE1" w:rsidRPr="00912D24" w:rsidRDefault="00776AE1" w:rsidP="00D87231">
            <w:pPr>
              <w:rPr>
                <w:rFonts w:asciiTheme="minorEastAsia" w:hAnsiTheme="minorEastAsia"/>
                <w:color w:val="000000" w:themeColor="text1"/>
                <w:szCs w:val="21"/>
              </w:rPr>
            </w:pPr>
            <w:r w:rsidRPr="00912D24">
              <w:rPr>
                <w:rFonts w:asciiTheme="minorEastAsia" w:hAnsiTheme="minorEastAsia" w:hint="eastAsia"/>
                <w:color w:val="000000" w:themeColor="text1"/>
                <w:szCs w:val="21"/>
              </w:rPr>
              <w:t>火口周辺に危険がある場合や、小規模な噴火が発生するおそれがある場合等に、火口周辺または、火山への立入を規制するために、市町村が発表する情報</w:t>
            </w:r>
          </w:p>
        </w:tc>
        <w:tc>
          <w:tcPr>
            <w:tcW w:w="709" w:type="dxa"/>
            <w:vMerge w:val="restart"/>
            <w:vAlign w:val="center"/>
          </w:tcPr>
          <w:p w:rsidR="00776AE1" w:rsidRDefault="00776AE1" w:rsidP="00D87231">
            <w:pPr>
              <w:jc w:val="center"/>
              <w:rPr>
                <w:rFonts w:asciiTheme="minorEastAsia" w:hAnsiTheme="minorEastAsia"/>
                <w:color w:val="000000" w:themeColor="text1"/>
                <w:szCs w:val="21"/>
              </w:rPr>
            </w:pPr>
            <w:r>
              <w:rPr>
                <w:rFonts w:asciiTheme="minorEastAsia" w:hAnsiTheme="minorEastAsia" w:hint="eastAsia"/>
                <w:color w:val="000000" w:themeColor="text1"/>
                <w:szCs w:val="21"/>
              </w:rPr>
              <w:t>裾</w:t>
            </w:r>
          </w:p>
          <w:p w:rsidR="00776AE1" w:rsidRDefault="00776AE1" w:rsidP="00D87231">
            <w:pPr>
              <w:jc w:val="center"/>
              <w:rPr>
                <w:rFonts w:asciiTheme="minorEastAsia" w:hAnsiTheme="minorEastAsia"/>
                <w:color w:val="000000" w:themeColor="text1"/>
                <w:szCs w:val="21"/>
              </w:rPr>
            </w:pPr>
            <w:r>
              <w:rPr>
                <w:rFonts w:asciiTheme="minorEastAsia" w:hAnsiTheme="minorEastAsia" w:hint="eastAsia"/>
                <w:color w:val="000000" w:themeColor="text1"/>
                <w:szCs w:val="21"/>
              </w:rPr>
              <w:t>野</w:t>
            </w:r>
          </w:p>
          <w:p w:rsidR="00776AE1" w:rsidRPr="00912D24" w:rsidRDefault="00776AE1" w:rsidP="00D87231">
            <w:pPr>
              <w:jc w:val="center"/>
              <w:rPr>
                <w:rFonts w:asciiTheme="minorEastAsia" w:hAnsiTheme="minorEastAsia"/>
                <w:color w:val="000000" w:themeColor="text1"/>
                <w:szCs w:val="21"/>
              </w:rPr>
            </w:pPr>
            <w:r>
              <w:rPr>
                <w:rFonts w:asciiTheme="minorEastAsia" w:hAnsiTheme="minorEastAsia" w:hint="eastAsia"/>
                <w:color w:val="000000" w:themeColor="text1"/>
                <w:szCs w:val="21"/>
              </w:rPr>
              <w:t>市</w:t>
            </w:r>
          </w:p>
        </w:tc>
        <w:tc>
          <w:tcPr>
            <w:tcW w:w="1418" w:type="dxa"/>
            <w:vAlign w:val="center"/>
          </w:tcPr>
          <w:p w:rsidR="00776AE1" w:rsidRPr="00912D24" w:rsidRDefault="00776AE1" w:rsidP="00D87231">
            <w:pPr>
              <w:spacing w:line="260" w:lineRule="exact"/>
              <w:rPr>
                <w:rFonts w:asciiTheme="minorEastAsia" w:hAnsiTheme="minorEastAsia"/>
                <w:color w:val="000000" w:themeColor="text1"/>
                <w:szCs w:val="21"/>
              </w:rPr>
            </w:pPr>
            <w:r w:rsidRPr="00912D24">
              <w:rPr>
                <w:rFonts w:asciiTheme="minorEastAsia" w:hAnsiTheme="minorEastAsia" w:hint="eastAsia"/>
                <w:color w:val="000000" w:themeColor="text1"/>
                <w:szCs w:val="21"/>
              </w:rPr>
              <w:t>テレビ、ラジオ、防災行政無線、市町村ホームページ</w:t>
            </w:r>
            <w:r w:rsidR="00693768">
              <w:rPr>
                <w:rFonts w:asciiTheme="minorEastAsia" w:hAnsiTheme="minorEastAsia" w:hint="eastAsia"/>
                <w:color w:val="000000" w:themeColor="text1"/>
                <w:szCs w:val="21"/>
              </w:rPr>
              <w:t>、まもメール</w:t>
            </w:r>
            <w:r w:rsidRPr="00912D24">
              <w:rPr>
                <w:rFonts w:asciiTheme="minorEastAsia" w:hAnsiTheme="minorEastAsia" w:hint="eastAsia"/>
                <w:color w:val="000000" w:themeColor="text1"/>
                <w:szCs w:val="21"/>
              </w:rPr>
              <w:t>等</w:t>
            </w:r>
          </w:p>
        </w:tc>
      </w:tr>
      <w:tr w:rsidR="00776AE1" w:rsidRPr="00912D24" w:rsidTr="00D87231">
        <w:trPr>
          <w:trHeight w:val="1425"/>
        </w:trPr>
        <w:tc>
          <w:tcPr>
            <w:tcW w:w="1271" w:type="dxa"/>
            <w:vAlign w:val="center"/>
          </w:tcPr>
          <w:p w:rsidR="00693768" w:rsidRDefault="00776AE1" w:rsidP="00D87231">
            <w:pPr>
              <w:jc w:val="left"/>
              <w:rPr>
                <w:rFonts w:asciiTheme="minorEastAsia" w:hAnsiTheme="minorEastAsia"/>
                <w:color w:val="000000" w:themeColor="text1"/>
                <w:szCs w:val="21"/>
              </w:rPr>
            </w:pPr>
            <w:r>
              <w:rPr>
                <w:rFonts w:asciiTheme="minorEastAsia" w:hAnsiTheme="minorEastAsia" w:hint="eastAsia"/>
                <w:color w:val="000000" w:themeColor="text1"/>
                <w:szCs w:val="21"/>
              </w:rPr>
              <w:t>避難準備・高齢者等避難開始、</w:t>
            </w:r>
          </w:p>
          <w:p w:rsidR="00693768" w:rsidRDefault="00776AE1" w:rsidP="00D87231">
            <w:pPr>
              <w:jc w:val="left"/>
              <w:rPr>
                <w:rFonts w:asciiTheme="minorEastAsia" w:hAnsiTheme="minorEastAsia"/>
                <w:color w:val="000000" w:themeColor="text1"/>
                <w:szCs w:val="21"/>
              </w:rPr>
            </w:pPr>
            <w:r w:rsidRPr="00005BCF">
              <w:rPr>
                <w:rFonts w:asciiTheme="minorEastAsia" w:hAnsiTheme="minorEastAsia" w:hint="eastAsia"/>
                <w:color w:val="000000" w:themeColor="text1"/>
                <w:szCs w:val="21"/>
              </w:rPr>
              <w:t>避難勧告</w:t>
            </w:r>
            <w:r w:rsidR="00693768">
              <w:rPr>
                <w:rFonts w:asciiTheme="minorEastAsia" w:hAnsiTheme="minorEastAsia" w:hint="eastAsia"/>
                <w:color w:val="000000" w:themeColor="text1"/>
                <w:szCs w:val="21"/>
              </w:rPr>
              <w:t>、</w:t>
            </w:r>
          </w:p>
          <w:p w:rsidR="00776AE1" w:rsidRPr="00912D24" w:rsidRDefault="00776AE1" w:rsidP="00D87231">
            <w:pPr>
              <w:jc w:val="left"/>
              <w:rPr>
                <w:rFonts w:asciiTheme="minorEastAsia" w:hAnsiTheme="minorEastAsia"/>
                <w:color w:val="000000" w:themeColor="text1"/>
                <w:szCs w:val="21"/>
              </w:rPr>
            </w:pPr>
            <w:r w:rsidRPr="00005BCF">
              <w:rPr>
                <w:rFonts w:asciiTheme="minorEastAsia" w:hAnsiTheme="minorEastAsia" w:hint="eastAsia"/>
                <w:color w:val="000000" w:themeColor="text1"/>
                <w:szCs w:val="21"/>
              </w:rPr>
              <w:t>避難指示</w:t>
            </w:r>
            <w:r>
              <w:rPr>
                <w:rFonts w:asciiTheme="minorEastAsia" w:hAnsiTheme="minorEastAsia" w:hint="eastAsia"/>
                <w:color w:val="000000" w:themeColor="text1"/>
                <w:szCs w:val="21"/>
              </w:rPr>
              <w:t>（緊急）</w:t>
            </w:r>
          </w:p>
        </w:tc>
        <w:tc>
          <w:tcPr>
            <w:tcW w:w="5528" w:type="dxa"/>
            <w:vAlign w:val="center"/>
          </w:tcPr>
          <w:p w:rsidR="00776AE1" w:rsidRPr="00005BCF" w:rsidRDefault="00776AE1" w:rsidP="00D87231">
            <w:pPr>
              <w:rPr>
                <w:rFonts w:asciiTheme="minorEastAsia" w:hAnsiTheme="minorEastAsia"/>
                <w:color w:val="000000" w:themeColor="text1"/>
                <w:szCs w:val="21"/>
              </w:rPr>
            </w:pPr>
            <w:r w:rsidRPr="00005BCF">
              <w:rPr>
                <w:rFonts w:asciiTheme="minorEastAsia" w:hAnsiTheme="minorEastAsia" w:hint="eastAsia"/>
                <w:color w:val="000000" w:themeColor="text1"/>
                <w:szCs w:val="21"/>
              </w:rPr>
              <w:t>避難勧告は、危険が迫り避難が必要と認める地域の居住者等に対し、避難のための立ち退きを促すために発令される。</w:t>
            </w:r>
          </w:p>
          <w:p w:rsidR="00776AE1" w:rsidRPr="00912D24" w:rsidRDefault="00776AE1" w:rsidP="00D87231">
            <w:pPr>
              <w:rPr>
                <w:rFonts w:asciiTheme="minorEastAsia" w:hAnsiTheme="minorEastAsia"/>
                <w:color w:val="000000" w:themeColor="text1"/>
                <w:szCs w:val="21"/>
              </w:rPr>
            </w:pPr>
            <w:r w:rsidRPr="00005BCF">
              <w:rPr>
                <w:rFonts w:asciiTheme="minorEastAsia" w:hAnsiTheme="minorEastAsia" w:hint="eastAsia"/>
                <w:color w:val="000000" w:themeColor="text1"/>
                <w:szCs w:val="21"/>
              </w:rPr>
              <w:t>避難指示</w:t>
            </w:r>
            <w:r w:rsidR="00693768">
              <w:rPr>
                <w:rFonts w:asciiTheme="minorEastAsia" w:hAnsiTheme="minorEastAsia" w:hint="eastAsia"/>
                <w:color w:val="000000" w:themeColor="text1"/>
                <w:szCs w:val="21"/>
              </w:rPr>
              <w:t>（緊急）</w:t>
            </w:r>
            <w:r w:rsidRPr="00005BCF">
              <w:rPr>
                <w:rFonts w:asciiTheme="minorEastAsia" w:hAnsiTheme="minorEastAsia" w:hint="eastAsia"/>
                <w:color w:val="000000" w:themeColor="text1"/>
                <w:szCs w:val="21"/>
              </w:rPr>
              <w:t>は、より危険が切迫している場合に、避難が必要と認める地域の居住者等に対して、避難のための立ち退きを指示するために発令される。</w:t>
            </w:r>
          </w:p>
        </w:tc>
        <w:tc>
          <w:tcPr>
            <w:tcW w:w="709" w:type="dxa"/>
            <w:vMerge/>
          </w:tcPr>
          <w:p w:rsidR="00776AE1" w:rsidRPr="00912D24" w:rsidRDefault="00776AE1" w:rsidP="00D87231">
            <w:pPr>
              <w:jc w:val="left"/>
              <w:rPr>
                <w:rFonts w:asciiTheme="minorEastAsia" w:hAnsiTheme="minorEastAsia"/>
                <w:color w:val="000000" w:themeColor="text1"/>
                <w:szCs w:val="21"/>
              </w:rPr>
            </w:pPr>
          </w:p>
        </w:tc>
        <w:tc>
          <w:tcPr>
            <w:tcW w:w="1418" w:type="dxa"/>
            <w:vAlign w:val="center"/>
          </w:tcPr>
          <w:p w:rsidR="00776AE1" w:rsidRPr="00912D24" w:rsidRDefault="00776AE1" w:rsidP="00D87231">
            <w:pPr>
              <w:jc w:val="left"/>
              <w:rPr>
                <w:rFonts w:asciiTheme="minorEastAsia" w:hAnsiTheme="minorEastAsia"/>
                <w:color w:val="000000" w:themeColor="text1"/>
                <w:szCs w:val="21"/>
              </w:rPr>
            </w:pPr>
            <w:r w:rsidRPr="00005BCF">
              <w:rPr>
                <w:rFonts w:asciiTheme="minorEastAsia" w:hAnsiTheme="minorEastAsia" w:hint="eastAsia"/>
                <w:color w:val="000000" w:themeColor="text1"/>
                <w:szCs w:val="21"/>
              </w:rPr>
              <w:t>テレビ、ラジオ</w:t>
            </w:r>
            <w:r w:rsidR="00693768">
              <w:rPr>
                <w:rFonts w:asciiTheme="minorEastAsia" w:hAnsiTheme="minorEastAsia" w:hint="eastAsia"/>
                <w:color w:val="000000" w:themeColor="text1"/>
                <w:szCs w:val="21"/>
              </w:rPr>
              <w:t>、市町村ホームページ、防災行政無線、まも</w:t>
            </w:r>
            <w:r w:rsidRPr="00005BCF">
              <w:rPr>
                <w:rFonts w:asciiTheme="minorEastAsia" w:hAnsiTheme="minorEastAsia" w:hint="eastAsia"/>
                <w:color w:val="000000" w:themeColor="text1"/>
                <w:szCs w:val="21"/>
              </w:rPr>
              <w:t>メール等</w:t>
            </w:r>
          </w:p>
        </w:tc>
      </w:tr>
    </w:tbl>
    <w:p w:rsidR="00776AE1" w:rsidRP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r w:rsidRPr="00776AE1">
        <w:rPr>
          <w:noProof/>
          <w:color w:val="000000" w:themeColor="text1"/>
        </w:rPr>
        <w:drawing>
          <wp:anchor distT="0" distB="0" distL="114300" distR="114300" simplePos="0" relativeHeight="251785216" behindDoc="0" locked="0" layoutInCell="1" allowOverlap="1" wp14:anchorId="1D93102B" wp14:editId="2DE00F2C">
            <wp:simplePos x="0" y="0"/>
            <wp:positionH relativeFrom="margin">
              <wp:posOffset>-1122948</wp:posOffset>
            </wp:positionH>
            <wp:positionV relativeFrom="paragraph">
              <wp:posOffset>261553</wp:posOffset>
            </wp:positionV>
            <wp:extent cx="7894768" cy="5208270"/>
            <wp:effectExtent l="0" t="9525" r="1905" b="1905"/>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894768" cy="5208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r w:rsidRPr="00776AE1">
        <w:rPr>
          <w:noProof/>
          <w:color w:val="000000" w:themeColor="text1"/>
        </w:rPr>
        <mc:AlternateContent>
          <mc:Choice Requires="wps">
            <w:drawing>
              <wp:anchor distT="45720" distB="45720" distL="114300" distR="114300" simplePos="0" relativeHeight="251786240" behindDoc="0" locked="0" layoutInCell="1" allowOverlap="1" wp14:anchorId="74FE6473" wp14:editId="5E6093A6">
                <wp:simplePos x="0" y="0"/>
                <wp:positionH relativeFrom="margin">
                  <wp:posOffset>140970</wp:posOffset>
                </wp:positionH>
                <wp:positionV relativeFrom="paragraph">
                  <wp:posOffset>113030</wp:posOffset>
                </wp:positionV>
                <wp:extent cx="1800225" cy="2647950"/>
                <wp:effectExtent l="0" t="0" r="2222" b="0"/>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00225" cy="2647950"/>
                        </a:xfrm>
                        <a:prstGeom prst="rect">
                          <a:avLst/>
                        </a:prstGeom>
                        <a:noFill/>
                        <a:ln w="9525">
                          <a:noFill/>
                          <a:miter lim="800000"/>
                          <a:headEnd/>
                          <a:tailEnd/>
                        </a:ln>
                      </wps:spPr>
                      <wps:txbx>
                        <w:txbxContent>
                          <w:p w:rsidR="00D87231" w:rsidRDefault="00D87231" w:rsidP="00776AE1">
                            <w:r>
                              <w:rPr>
                                <w:rFonts w:hint="eastAsia"/>
                              </w:rPr>
                              <w:t>図５</w:t>
                            </w:r>
                            <w:r>
                              <w:t xml:space="preserve">　</w:t>
                            </w:r>
                            <w:r>
                              <w:rPr>
                                <w:rFonts w:hint="eastAsia"/>
                              </w:rPr>
                              <w:t>噴火警戒レベル表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FE6473" id="_x0000_s1047" type="#_x0000_t202" style="position:absolute;margin-left:11.1pt;margin-top:8.9pt;width:141.75pt;height:208.5pt;rotation:90;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" filled="f" stroked="f">
                <v:textbox style="mso-fit-shape-to-text:t">
                  <w:txbxContent>
                    <w:p w:rsidR="00D87231" w:rsidRDefault="00D87231" w:rsidP="00776AE1">
                      <w:r>
                        <w:rPr>
                          <w:rFonts w:hint="eastAsia"/>
                        </w:rPr>
                        <w:t>図５</w:t>
                      </w:r>
                      <w:r>
                        <w:t xml:space="preserve">　</w:t>
                      </w:r>
                      <w:r>
                        <w:rPr>
                          <w:rFonts w:hint="eastAsia"/>
                        </w:rPr>
                        <w:t>噴火警戒レベル表</w:t>
                      </w:r>
                    </w:p>
                  </w:txbxContent>
                </v:textbox>
                <w10:wrap anchorx="margin"/>
              </v:shape>
            </w:pict>
          </mc:Fallback>
        </mc:AlternateContent>
      </w: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DD3E66" w:rsidRDefault="00DD3E66" w:rsidP="00DD3E66">
      <w:pPr>
        <w:ind w:firstLineChars="200" w:firstLine="420"/>
        <w:jc w:val="left"/>
        <w:rPr>
          <w:color w:val="000000" w:themeColor="text1"/>
        </w:rPr>
      </w:pPr>
      <w:r>
        <w:rPr>
          <w:rFonts w:hint="eastAsia"/>
          <w:color w:val="000000" w:themeColor="text1"/>
        </w:rPr>
        <w:t xml:space="preserve">イ　</w:t>
      </w:r>
      <w:r w:rsidRPr="00DD3E66">
        <w:rPr>
          <w:rFonts w:hint="eastAsia"/>
          <w:color w:val="000000" w:themeColor="text1"/>
        </w:rPr>
        <w:t>避難誘導対応</w:t>
      </w:r>
    </w:p>
    <w:p w:rsidR="00DD3E66" w:rsidRPr="00DD3E66" w:rsidRDefault="00DD3E66" w:rsidP="00DD3E66">
      <w:pPr>
        <w:jc w:val="left"/>
        <w:rPr>
          <w:color w:val="000000" w:themeColor="text1"/>
        </w:rPr>
      </w:pPr>
      <w:r>
        <w:rPr>
          <w:rFonts w:hint="eastAsia"/>
          <w:color w:val="000000" w:themeColor="text1"/>
        </w:rPr>
        <w:t xml:space="preserve">　　（ア）</w:t>
      </w:r>
      <w:r w:rsidRPr="00DD3E66">
        <w:rPr>
          <w:rFonts w:hint="eastAsia"/>
          <w:color w:val="000000" w:themeColor="text1"/>
        </w:rPr>
        <w:t>利用者等への情報伝達（屋外から屋内への緊急退避の誘導等）</w:t>
      </w:r>
    </w:p>
    <w:p w:rsidR="00DD3E66" w:rsidRDefault="00DD3E66" w:rsidP="00DD3E66">
      <w:pPr>
        <w:ind w:leftChars="400" w:left="1050" w:hangingChars="100" w:hanging="210"/>
        <w:jc w:val="left"/>
        <w:rPr>
          <w:color w:val="000000" w:themeColor="text1"/>
        </w:rPr>
      </w:pPr>
      <w:r>
        <w:rPr>
          <w:rFonts w:hint="eastAsia"/>
          <w:color w:val="000000" w:themeColor="text1"/>
        </w:rPr>
        <w:t xml:space="preserve">・　</w:t>
      </w:r>
      <w:r w:rsidRPr="00DD3E66">
        <w:rPr>
          <w:rFonts w:hint="eastAsia"/>
          <w:color w:val="000000" w:themeColor="text1"/>
        </w:rPr>
        <w:t>避難誘導班は、自身の安全を確保しつつ、建物の入り口等で、屋外にいる利用者等に対して、拡声器等で</w:t>
      </w:r>
      <w:r>
        <w:rPr>
          <w:rFonts w:hint="eastAsia"/>
          <w:color w:val="000000" w:themeColor="text1"/>
        </w:rPr>
        <w:t>富士山</w:t>
      </w:r>
      <w:r w:rsidRPr="00DD3E66">
        <w:rPr>
          <w:rFonts w:hint="eastAsia"/>
          <w:color w:val="000000" w:themeColor="text1"/>
        </w:rPr>
        <w:t>が噴火したことを伝え、建物内に入るよう呼びかける。また、建物内にいる利用者に対しても、</w:t>
      </w:r>
      <w:r>
        <w:rPr>
          <w:rFonts w:hint="eastAsia"/>
          <w:color w:val="000000" w:themeColor="text1"/>
        </w:rPr>
        <w:t>富士</w:t>
      </w:r>
      <w:r w:rsidRPr="00DD3E66">
        <w:rPr>
          <w:rFonts w:hint="eastAsia"/>
          <w:color w:val="000000" w:themeColor="text1"/>
        </w:rPr>
        <w:t>山が噴火したことを伝え、建物外へ出ないよう呼びかける。</w:t>
      </w:r>
    </w:p>
    <w:p w:rsidR="00DD3E66" w:rsidRPr="00DD3E66" w:rsidRDefault="00693EC6" w:rsidP="00693EC6">
      <w:pPr>
        <w:jc w:val="left"/>
        <w:rPr>
          <w:color w:val="000000" w:themeColor="text1"/>
        </w:rPr>
      </w:pPr>
      <w:r>
        <w:rPr>
          <w:rFonts w:hint="eastAsia"/>
          <w:color w:val="000000" w:themeColor="text1"/>
        </w:rPr>
        <w:t xml:space="preserve">　　　　・　</w:t>
      </w:r>
      <w:r w:rsidR="00DD3E66">
        <w:rPr>
          <w:rFonts w:asciiTheme="minorEastAsia" w:hAnsiTheme="minorEastAsia" w:cs="Wingdings-Regular" w:hint="eastAsia"/>
          <w:kern w:val="0"/>
          <w:sz w:val="24"/>
          <w:szCs w:val="24"/>
        </w:rPr>
        <w:t>広報</w:t>
      </w:r>
      <w:r w:rsidR="00DD3E66" w:rsidRPr="00DD3E66">
        <w:rPr>
          <w:rFonts w:asciiTheme="minorEastAsia" w:hAnsiTheme="minorEastAsia" w:cs="Wingdings-Regular" w:hint="eastAsia"/>
          <w:kern w:val="0"/>
          <w:sz w:val="24"/>
          <w:szCs w:val="24"/>
        </w:rPr>
        <w:t>文案を下記に示す</w:t>
      </w:r>
    </w:p>
    <w:tbl>
      <w:tblPr>
        <w:tblStyle w:val="a4"/>
        <w:tblW w:w="8013" w:type="dxa"/>
        <w:tblInd w:w="549" w:type="dxa"/>
        <w:tblLook w:val="04A0" w:firstRow="1" w:lastRow="0" w:firstColumn="1" w:lastColumn="0" w:noHBand="0" w:noVBand="1"/>
      </w:tblPr>
      <w:tblGrid>
        <w:gridCol w:w="8013"/>
      </w:tblGrid>
      <w:tr w:rsidR="00693EC6" w:rsidTr="00693EC6">
        <w:trPr>
          <w:trHeight w:val="631"/>
        </w:trPr>
        <w:tc>
          <w:tcPr>
            <w:tcW w:w="8013" w:type="dxa"/>
          </w:tcPr>
          <w:p w:rsidR="00693EC6" w:rsidRPr="00693EC6" w:rsidRDefault="00693EC6" w:rsidP="00693EC6">
            <w:pPr>
              <w:jc w:val="left"/>
              <w:rPr>
                <w:color w:val="000000" w:themeColor="text1"/>
              </w:rPr>
            </w:pPr>
            <w:r w:rsidRPr="00693EC6">
              <w:rPr>
                <w:rFonts w:hint="eastAsia"/>
                <w:color w:val="000000" w:themeColor="text1"/>
              </w:rPr>
              <w:t>〈屋外空間への広報〉</w:t>
            </w:r>
          </w:p>
          <w:p w:rsidR="00693EC6" w:rsidRPr="00693EC6" w:rsidRDefault="00693EC6" w:rsidP="00693EC6">
            <w:pPr>
              <w:jc w:val="left"/>
              <w:rPr>
                <w:color w:val="000000" w:themeColor="text1"/>
              </w:rPr>
            </w:pPr>
            <w:r>
              <w:rPr>
                <w:rFonts w:hint="eastAsia"/>
                <w:color w:val="000000" w:themeColor="text1"/>
              </w:rPr>
              <w:t>ただ今、富士</w:t>
            </w:r>
            <w:r w:rsidRPr="00693EC6">
              <w:rPr>
                <w:rFonts w:hint="eastAsia"/>
                <w:color w:val="000000" w:themeColor="text1"/>
              </w:rPr>
              <w:t>山が噴火しました。ただちに、建物内に避難してください。</w:t>
            </w:r>
          </w:p>
          <w:p w:rsidR="00693EC6" w:rsidRDefault="00693EC6" w:rsidP="00693EC6">
            <w:pPr>
              <w:jc w:val="left"/>
              <w:rPr>
                <w:color w:val="000000" w:themeColor="text1"/>
              </w:rPr>
            </w:pPr>
            <w:r w:rsidRPr="00693EC6">
              <w:rPr>
                <w:rFonts w:hint="eastAsia"/>
                <w:color w:val="000000" w:themeColor="text1"/>
              </w:rPr>
              <w:t>繰り返します・・・・・</w:t>
            </w:r>
          </w:p>
        </w:tc>
      </w:tr>
      <w:tr w:rsidR="00693EC6" w:rsidTr="00693EC6">
        <w:trPr>
          <w:trHeight w:val="605"/>
        </w:trPr>
        <w:tc>
          <w:tcPr>
            <w:tcW w:w="8013" w:type="dxa"/>
          </w:tcPr>
          <w:p w:rsidR="00693EC6" w:rsidRPr="00693EC6" w:rsidRDefault="00693EC6" w:rsidP="00693EC6">
            <w:pPr>
              <w:jc w:val="left"/>
              <w:rPr>
                <w:color w:val="000000" w:themeColor="text1"/>
              </w:rPr>
            </w:pPr>
            <w:r w:rsidRPr="00693EC6">
              <w:rPr>
                <w:rFonts w:hint="eastAsia"/>
                <w:color w:val="000000" w:themeColor="text1"/>
              </w:rPr>
              <w:t>〈建物内〉</w:t>
            </w:r>
          </w:p>
          <w:p w:rsidR="00693EC6" w:rsidRPr="00693EC6" w:rsidRDefault="00693EC6" w:rsidP="00693EC6">
            <w:pPr>
              <w:jc w:val="left"/>
              <w:rPr>
                <w:color w:val="000000" w:themeColor="text1"/>
              </w:rPr>
            </w:pPr>
            <w:r w:rsidRPr="00693EC6">
              <w:rPr>
                <w:rFonts w:hint="eastAsia"/>
                <w:color w:val="000000" w:themeColor="text1"/>
              </w:rPr>
              <w:t>ただ今、</w:t>
            </w:r>
            <w:r>
              <w:rPr>
                <w:rFonts w:hint="eastAsia"/>
                <w:color w:val="000000" w:themeColor="text1"/>
              </w:rPr>
              <w:t>富士</w:t>
            </w:r>
            <w:r w:rsidRPr="00693EC6">
              <w:rPr>
                <w:rFonts w:hint="eastAsia"/>
                <w:color w:val="000000" w:themeColor="text1"/>
              </w:rPr>
              <w:t>山が噴火しました。建物の外に出ないでください。</w:t>
            </w:r>
          </w:p>
          <w:p w:rsidR="00693EC6" w:rsidRPr="00693EC6" w:rsidRDefault="00693EC6" w:rsidP="00693EC6">
            <w:pPr>
              <w:jc w:val="left"/>
              <w:rPr>
                <w:color w:val="000000" w:themeColor="text1"/>
              </w:rPr>
            </w:pPr>
            <w:r w:rsidRPr="00693EC6">
              <w:rPr>
                <w:rFonts w:hint="eastAsia"/>
                <w:color w:val="000000" w:themeColor="text1"/>
              </w:rPr>
              <w:t>また、建物内のより安全な場所へ誘導しますので、係員の指示に従ってください。</w:t>
            </w:r>
          </w:p>
          <w:p w:rsidR="00693EC6" w:rsidRDefault="00693EC6" w:rsidP="00693EC6">
            <w:pPr>
              <w:jc w:val="left"/>
              <w:rPr>
                <w:color w:val="000000" w:themeColor="text1"/>
              </w:rPr>
            </w:pPr>
            <w:r w:rsidRPr="00693EC6">
              <w:rPr>
                <w:rFonts w:hint="eastAsia"/>
                <w:color w:val="000000" w:themeColor="text1"/>
              </w:rPr>
              <w:t>繰り返します・・・・</w:t>
            </w:r>
          </w:p>
        </w:tc>
      </w:tr>
    </w:tbl>
    <w:p w:rsidR="00DD3E66" w:rsidRDefault="00DD3E66" w:rsidP="00DD3E66">
      <w:pPr>
        <w:jc w:val="left"/>
        <w:rPr>
          <w:color w:val="000000" w:themeColor="text1"/>
        </w:rPr>
      </w:pPr>
    </w:p>
    <w:p w:rsidR="00693EC6" w:rsidRPr="00693EC6" w:rsidRDefault="00693EC6" w:rsidP="00693EC6">
      <w:pPr>
        <w:ind w:firstLineChars="200" w:firstLine="420"/>
        <w:jc w:val="left"/>
        <w:rPr>
          <w:color w:val="000000" w:themeColor="text1"/>
        </w:rPr>
      </w:pPr>
      <w:r>
        <w:rPr>
          <w:rFonts w:hint="eastAsia"/>
          <w:color w:val="000000" w:themeColor="text1"/>
        </w:rPr>
        <w:t>（イ）</w:t>
      </w:r>
      <w:r w:rsidRPr="00693EC6">
        <w:rPr>
          <w:rFonts w:hint="eastAsia"/>
          <w:color w:val="000000" w:themeColor="text1"/>
        </w:rPr>
        <w:t>建物内のより安全な場所への誘導</w:t>
      </w:r>
    </w:p>
    <w:p w:rsidR="00DD3E66" w:rsidRDefault="00693EC6" w:rsidP="00693EC6">
      <w:pPr>
        <w:ind w:leftChars="400" w:left="1050" w:hangingChars="100" w:hanging="210"/>
        <w:jc w:val="left"/>
        <w:rPr>
          <w:color w:val="000000" w:themeColor="text1"/>
        </w:rPr>
      </w:pPr>
      <w:r>
        <w:rPr>
          <w:rFonts w:hint="eastAsia"/>
          <w:color w:val="000000" w:themeColor="text1"/>
        </w:rPr>
        <w:t xml:space="preserve">・　</w:t>
      </w:r>
      <w:r w:rsidRPr="00693EC6">
        <w:rPr>
          <w:rFonts w:hint="eastAsia"/>
          <w:color w:val="000000" w:themeColor="text1"/>
        </w:rPr>
        <w:t>避難誘導班は、利用者や建物内の緊急退避者に、マスクとヘルメットを配布し、建物内のより安全な場所（基本的に、屋根が補強されている</w:t>
      </w:r>
      <w:r>
        <w:rPr>
          <w:rFonts w:hint="eastAsia"/>
          <w:color w:val="000000" w:themeColor="text1"/>
        </w:rPr>
        <w:t>施設等</w:t>
      </w:r>
      <w:r w:rsidRPr="00693EC6">
        <w:rPr>
          <w:rFonts w:hint="eastAsia"/>
          <w:color w:val="000000" w:themeColor="text1"/>
        </w:rPr>
        <w:t>。緊急退避者が入りきれない場合には１階か、火口からより遠い場所）へ誘導する。</w:t>
      </w:r>
    </w:p>
    <w:p w:rsidR="00DD3E66" w:rsidRDefault="00693EC6" w:rsidP="00DD3E66">
      <w:pPr>
        <w:jc w:val="left"/>
        <w:rPr>
          <w:color w:val="000000" w:themeColor="text1"/>
        </w:rPr>
      </w:pPr>
      <w:r>
        <w:rPr>
          <w:rFonts w:hint="eastAsia"/>
          <w:color w:val="000000" w:themeColor="text1"/>
        </w:rPr>
        <w:t xml:space="preserve">　　　　・　</w:t>
      </w:r>
      <w:r w:rsidR="00454E4D">
        <w:rPr>
          <w:rFonts w:hint="eastAsia"/>
          <w:color w:val="000000" w:themeColor="text1"/>
        </w:rPr>
        <w:t>（例）食堂</w:t>
      </w:r>
      <w:r w:rsidRPr="00693EC6">
        <w:rPr>
          <w:rFonts w:hint="eastAsia"/>
          <w:color w:val="000000" w:themeColor="text1"/>
        </w:rPr>
        <w:t>への経路図を下記に示す。</w:t>
      </w:r>
      <w:r>
        <w:rPr>
          <w:rFonts w:hint="eastAsia"/>
          <w:color w:val="000000" w:themeColor="text1"/>
        </w:rPr>
        <w:t>（誘導要領を図</w:t>
      </w:r>
      <w:r w:rsidR="00454E4D">
        <w:rPr>
          <w:rFonts w:hint="eastAsia"/>
          <w:color w:val="000000" w:themeColor="text1"/>
        </w:rPr>
        <w:t>５</w:t>
      </w:r>
      <w:r>
        <w:rPr>
          <w:rFonts w:hint="eastAsia"/>
          <w:color w:val="000000" w:themeColor="text1"/>
        </w:rPr>
        <w:t>にする）</w:t>
      </w:r>
    </w:p>
    <w:p w:rsidR="00DD3E66" w:rsidRDefault="00693768" w:rsidP="00DD3E66">
      <w:pPr>
        <w:jc w:val="left"/>
        <w:rPr>
          <w:color w:val="000000" w:themeColor="text1"/>
        </w:rPr>
      </w:pPr>
      <w:r>
        <w:rPr>
          <w:noProof/>
          <w:color w:val="000000" w:themeColor="text1"/>
        </w:rPr>
        <mc:AlternateContent>
          <mc:Choice Requires="wpg">
            <w:drawing>
              <wp:anchor distT="0" distB="0" distL="114300" distR="114300" simplePos="0" relativeHeight="251766784" behindDoc="0" locked="0" layoutInCell="1" allowOverlap="1">
                <wp:simplePos x="0" y="0"/>
                <wp:positionH relativeFrom="column">
                  <wp:posOffset>424815</wp:posOffset>
                </wp:positionH>
                <wp:positionV relativeFrom="paragraph">
                  <wp:posOffset>139700</wp:posOffset>
                </wp:positionV>
                <wp:extent cx="4921885" cy="1863089"/>
                <wp:effectExtent l="0" t="0" r="12065" b="4445"/>
                <wp:wrapNone/>
                <wp:docPr id="260" name="グループ化 260"/>
                <wp:cNvGraphicFramePr/>
                <a:graphic xmlns:a="http://schemas.openxmlformats.org/drawingml/2006/main">
                  <a:graphicData uri="http://schemas.microsoft.com/office/word/2010/wordprocessingGroup">
                    <wpg:wgp>
                      <wpg:cNvGrpSpPr/>
                      <wpg:grpSpPr>
                        <a:xfrm>
                          <a:off x="0" y="0"/>
                          <a:ext cx="4921885" cy="1863089"/>
                          <a:chOff x="0" y="0"/>
                          <a:chExt cx="4921885" cy="1863089"/>
                        </a:xfrm>
                      </wpg:grpSpPr>
                      <wps:wsp>
                        <wps:cNvPr id="208" name="テキスト ボックス 2"/>
                        <wps:cNvSpPr txBox="1">
                          <a:spLocks noChangeArrowheads="1"/>
                        </wps:cNvSpPr>
                        <wps:spPr bwMode="auto">
                          <a:xfrm>
                            <a:off x="247650" y="28575"/>
                            <a:ext cx="667384" cy="329564"/>
                          </a:xfrm>
                          <a:prstGeom prst="rect">
                            <a:avLst/>
                          </a:prstGeom>
                          <a:noFill/>
                          <a:ln w="9525">
                            <a:noFill/>
                            <a:miter lim="800000"/>
                            <a:headEnd/>
                            <a:tailEnd/>
                          </a:ln>
                        </wps:spPr>
                        <wps:txbx>
                          <w:txbxContent>
                            <w:p w:rsidR="00D87231" w:rsidRDefault="00D87231" w:rsidP="00454E4D">
                              <w:r>
                                <w:rPr>
                                  <w:rFonts w:hint="eastAsia"/>
                                  <w:color w:val="000000" w:themeColor="text1"/>
                                </w:rPr>
                                <w:t>トイレ</w:t>
                              </w:r>
                            </w:p>
                          </w:txbxContent>
                        </wps:txbx>
                        <wps:bodyPr rot="0" vert="horz" wrap="square" lIns="91440" tIns="45720" rIns="91440" bIns="45720" anchor="t" anchorCtr="0">
                          <a:spAutoFit/>
                        </wps:bodyPr>
                      </wps:wsp>
                      <wps:wsp>
                        <wps:cNvPr id="209" name="テキスト ボックス 2"/>
                        <wps:cNvSpPr txBox="1">
                          <a:spLocks noChangeArrowheads="1"/>
                        </wps:cNvSpPr>
                        <wps:spPr bwMode="auto">
                          <a:xfrm>
                            <a:off x="266700" y="428625"/>
                            <a:ext cx="695959" cy="329564"/>
                          </a:xfrm>
                          <a:prstGeom prst="rect">
                            <a:avLst/>
                          </a:prstGeom>
                          <a:noFill/>
                          <a:ln w="9525">
                            <a:noFill/>
                            <a:miter lim="800000"/>
                            <a:headEnd/>
                            <a:tailEnd/>
                          </a:ln>
                        </wps:spPr>
                        <wps:txbx>
                          <w:txbxContent>
                            <w:p w:rsidR="00D87231" w:rsidRDefault="00D87231" w:rsidP="00454E4D">
                              <w:r>
                                <w:rPr>
                                  <w:rFonts w:hint="eastAsia"/>
                                  <w:color w:val="000000" w:themeColor="text1"/>
                                </w:rPr>
                                <w:t>事務所</w:t>
                              </w:r>
                            </w:p>
                          </w:txbxContent>
                        </wps:txbx>
                        <wps:bodyPr rot="0" vert="horz" wrap="square" lIns="91440" tIns="45720" rIns="91440" bIns="45720" anchor="t" anchorCtr="0">
                          <a:spAutoFit/>
                        </wps:bodyPr>
                      </wps:wsp>
                      <wps:wsp>
                        <wps:cNvPr id="210" name="テキスト ボックス 2"/>
                        <wps:cNvSpPr txBox="1">
                          <a:spLocks noChangeArrowheads="1"/>
                        </wps:cNvSpPr>
                        <wps:spPr bwMode="auto">
                          <a:xfrm>
                            <a:off x="171450" y="800100"/>
                            <a:ext cx="638809" cy="329564"/>
                          </a:xfrm>
                          <a:prstGeom prst="rect">
                            <a:avLst/>
                          </a:prstGeom>
                          <a:noFill/>
                          <a:ln w="9525">
                            <a:noFill/>
                            <a:miter lim="800000"/>
                            <a:headEnd/>
                            <a:tailEnd/>
                          </a:ln>
                        </wps:spPr>
                        <wps:txbx>
                          <w:txbxContent>
                            <w:p w:rsidR="00D87231" w:rsidRDefault="00D87231" w:rsidP="00454E4D">
                              <w:r>
                                <w:rPr>
                                  <w:rFonts w:hint="eastAsia"/>
                                  <w:color w:val="000000" w:themeColor="text1"/>
                                </w:rPr>
                                <w:t>出入口</w:t>
                              </w:r>
                            </w:p>
                          </w:txbxContent>
                        </wps:txbx>
                        <wps:bodyPr rot="0" vert="horz" wrap="square" lIns="91440" tIns="45720" rIns="91440" bIns="45720" anchor="t" anchorCtr="0">
                          <a:spAutoFit/>
                        </wps:bodyPr>
                      </wps:wsp>
                      <wps:wsp>
                        <wps:cNvPr id="211" name="テキスト ボックス 2"/>
                        <wps:cNvSpPr txBox="1">
                          <a:spLocks noChangeArrowheads="1"/>
                        </wps:cNvSpPr>
                        <wps:spPr bwMode="auto">
                          <a:xfrm>
                            <a:off x="2990850" y="314325"/>
                            <a:ext cx="791209" cy="329564"/>
                          </a:xfrm>
                          <a:prstGeom prst="rect">
                            <a:avLst/>
                          </a:prstGeom>
                          <a:noFill/>
                          <a:ln w="9525">
                            <a:noFill/>
                            <a:miter lim="800000"/>
                            <a:headEnd/>
                            <a:tailEnd/>
                          </a:ln>
                        </wps:spPr>
                        <wps:txbx>
                          <w:txbxContent>
                            <w:p w:rsidR="00D87231" w:rsidRDefault="00D87231" w:rsidP="00454E4D">
                              <w:r>
                                <w:rPr>
                                  <w:rFonts w:hint="eastAsia"/>
                                  <w:color w:val="000000" w:themeColor="text1"/>
                                </w:rPr>
                                <w:t>宿泊施設</w:t>
                              </w:r>
                            </w:p>
                          </w:txbxContent>
                        </wps:txbx>
                        <wps:bodyPr rot="0" vert="horz" wrap="square" lIns="91440" tIns="45720" rIns="91440" bIns="45720" anchor="t" anchorCtr="0">
                          <a:spAutoFit/>
                        </wps:bodyPr>
                      </wps:wsp>
                      <wps:wsp>
                        <wps:cNvPr id="212" name="テキスト ボックス 2"/>
                        <wps:cNvSpPr txBox="1">
                          <a:spLocks noChangeArrowheads="1"/>
                        </wps:cNvSpPr>
                        <wps:spPr bwMode="auto">
                          <a:xfrm>
                            <a:off x="628650" y="1333500"/>
                            <a:ext cx="829309" cy="329564"/>
                          </a:xfrm>
                          <a:prstGeom prst="rect">
                            <a:avLst/>
                          </a:prstGeom>
                          <a:noFill/>
                          <a:ln w="9525">
                            <a:noFill/>
                            <a:miter lim="800000"/>
                            <a:headEnd/>
                            <a:tailEnd/>
                          </a:ln>
                        </wps:spPr>
                        <wps:txbx>
                          <w:txbxContent>
                            <w:p w:rsidR="00D87231" w:rsidRDefault="00D87231" w:rsidP="00454E4D">
                              <w:r>
                                <w:rPr>
                                  <w:rFonts w:hint="eastAsia"/>
                                  <w:color w:val="000000" w:themeColor="text1"/>
                                </w:rPr>
                                <w:t>倉　　庫</w:t>
                              </w:r>
                            </w:p>
                          </w:txbxContent>
                        </wps:txbx>
                        <wps:bodyPr rot="0" vert="horz" wrap="square" lIns="91440" tIns="45720" rIns="91440" bIns="45720" anchor="t" anchorCtr="0">
                          <a:spAutoFit/>
                        </wps:bodyPr>
                      </wps:wsp>
                      <wps:wsp>
                        <wps:cNvPr id="213" name="テキスト ボックス 2"/>
                        <wps:cNvSpPr txBox="1">
                          <a:spLocks noChangeArrowheads="1"/>
                        </wps:cNvSpPr>
                        <wps:spPr bwMode="auto">
                          <a:xfrm>
                            <a:off x="2200275" y="1076325"/>
                            <a:ext cx="2620009" cy="786764"/>
                          </a:xfrm>
                          <a:prstGeom prst="rect">
                            <a:avLst/>
                          </a:prstGeom>
                          <a:noFill/>
                          <a:ln w="9525">
                            <a:noFill/>
                            <a:miter lim="800000"/>
                            <a:headEnd/>
                            <a:tailEnd/>
                          </a:ln>
                        </wps:spPr>
                        <wps:txbx>
                          <w:txbxContent>
                            <w:p w:rsidR="00D87231" w:rsidRDefault="00D87231" w:rsidP="005375DC">
                              <w:pPr>
                                <w:jc w:val="center"/>
                                <w:rPr>
                                  <w:color w:val="000000" w:themeColor="text1"/>
                                </w:rPr>
                              </w:pPr>
                              <w:r>
                                <w:rPr>
                                  <w:rFonts w:hint="eastAsia"/>
                                  <w:color w:val="000000" w:themeColor="text1"/>
                                </w:rPr>
                                <w:t>食　　堂</w:t>
                              </w:r>
                            </w:p>
                            <w:p w:rsidR="00D87231" w:rsidRPr="005375DC" w:rsidRDefault="00D87231" w:rsidP="005375DC">
                              <w:pPr>
                                <w:jc w:val="center"/>
                                <w:rPr>
                                  <w:color w:val="000000" w:themeColor="text1"/>
                                </w:rPr>
                              </w:pPr>
                              <w:r>
                                <w:rPr>
                                  <w:rFonts w:hint="eastAsia"/>
                                  <w:color w:val="000000" w:themeColor="text1"/>
                                </w:rPr>
                                <w:t>※</w:t>
                              </w:r>
                              <w:r>
                                <w:rPr>
                                  <w:color w:val="000000" w:themeColor="text1"/>
                                </w:rPr>
                                <w:t xml:space="preserve">　</w:t>
                              </w:r>
                              <w:r w:rsidRPr="005375DC">
                                <w:rPr>
                                  <w:rFonts w:hint="eastAsia"/>
                                  <w:color w:val="000000" w:themeColor="text1"/>
                                </w:rPr>
                                <w:t>建物内のより安全な場所</w:t>
                              </w:r>
                            </w:p>
                            <w:p w:rsidR="00D87231" w:rsidRDefault="00D87231" w:rsidP="005375DC">
                              <w:pPr>
                                <w:jc w:val="center"/>
                              </w:pPr>
                              <w:r>
                                <w:rPr>
                                  <w:rFonts w:hint="eastAsia"/>
                                  <w:color w:val="000000" w:themeColor="text1"/>
                                </w:rPr>
                                <w:t>（屋根の補強済）</w:t>
                              </w:r>
                            </w:p>
                          </w:txbxContent>
                        </wps:txbx>
                        <wps:bodyPr rot="0" vert="horz" wrap="square" lIns="91440" tIns="45720" rIns="91440" bIns="45720" anchor="t" anchorCtr="0">
                          <a:spAutoFit/>
                        </wps:bodyPr>
                      </wps:wsp>
                      <wps:wsp>
                        <wps:cNvPr id="214" name="正方形/長方形 214"/>
                        <wps:cNvSpPr/>
                        <wps:spPr>
                          <a:xfrm>
                            <a:off x="0" y="0"/>
                            <a:ext cx="4914900" cy="1809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直線コネクタ 215"/>
                        <wps:cNvCnPr/>
                        <wps:spPr>
                          <a:xfrm>
                            <a:off x="1114425" y="9525"/>
                            <a:ext cx="0" cy="111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直線コネクタ 216"/>
                        <wps:cNvCnPr/>
                        <wps:spPr>
                          <a:xfrm flipH="1" flipV="1">
                            <a:off x="9525" y="381000"/>
                            <a:ext cx="11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直線コネクタ 218"/>
                        <wps:cNvCnPr/>
                        <wps:spPr>
                          <a:xfrm flipH="1" flipV="1">
                            <a:off x="9525" y="752475"/>
                            <a:ext cx="11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直線コネクタ 219"/>
                        <wps:cNvCnPr/>
                        <wps:spPr>
                          <a:xfrm flipH="1" flipV="1">
                            <a:off x="0" y="1123950"/>
                            <a:ext cx="2066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0" name="直線コネクタ 220"/>
                        <wps:cNvCnPr/>
                        <wps:spPr>
                          <a:xfrm flipH="1" flipV="1">
                            <a:off x="1809750" y="866775"/>
                            <a:ext cx="31121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直線コネクタ 221"/>
                        <wps:cNvCnPr/>
                        <wps:spPr>
                          <a:xfrm flipH="1">
                            <a:off x="1809750" y="19050"/>
                            <a:ext cx="0" cy="86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直線コネクタ 222"/>
                        <wps:cNvCnPr/>
                        <wps:spPr>
                          <a:xfrm flipH="1" flipV="1">
                            <a:off x="2066925" y="1143000"/>
                            <a:ext cx="0" cy="6762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3" name="直線コネクタ 223"/>
                        <wps:cNvCnPr/>
                        <wps:spPr>
                          <a:xfrm flipH="1">
                            <a:off x="2057400" y="1123950"/>
                            <a:ext cx="2844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4" name="直線コネクタ 224"/>
                        <wps:cNvCnPr/>
                        <wps:spPr>
                          <a:xfrm flipH="1" flipV="1">
                            <a:off x="4905375" y="1123950"/>
                            <a:ext cx="0" cy="6762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5" name="直線コネクタ 225"/>
                        <wps:cNvCnPr/>
                        <wps:spPr>
                          <a:xfrm flipH="1">
                            <a:off x="2057400" y="1800225"/>
                            <a:ext cx="2844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206" name="グループ化 206"/>
                        <wpg:cNvGrpSpPr/>
                        <wpg:grpSpPr>
                          <a:xfrm>
                            <a:off x="885825" y="552450"/>
                            <a:ext cx="3848100" cy="714375"/>
                            <a:chOff x="0" y="0"/>
                            <a:chExt cx="3848100" cy="714375"/>
                          </a:xfrm>
                        </wpg:grpSpPr>
                        <wps:wsp>
                          <wps:cNvPr id="201" name="直線矢印コネクタ 201"/>
                          <wps:cNvCnPr/>
                          <wps:spPr>
                            <a:xfrm>
                              <a:off x="3829050" y="428625"/>
                              <a:ext cx="0" cy="2667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直線矢印コネクタ 202"/>
                          <wps:cNvCnPr/>
                          <wps:spPr>
                            <a:xfrm>
                              <a:off x="1724025" y="447675"/>
                              <a:ext cx="0" cy="2667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3" name="直線コネクタ 203"/>
                          <wps:cNvCnPr/>
                          <wps:spPr>
                            <a:xfrm>
                              <a:off x="0" y="457200"/>
                              <a:ext cx="38481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直線コネクタ 204"/>
                          <wps:cNvCnPr/>
                          <wps:spPr>
                            <a:xfrm>
                              <a:off x="581025" y="9525"/>
                              <a:ext cx="503555" cy="0"/>
                            </a:xfrm>
                            <a:prstGeom prst="line">
                              <a:avLst/>
                            </a:prstGeom>
                            <a:noFill/>
                            <a:ln w="28575" cap="flat" cmpd="sng" algn="ctr">
                              <a:solidFill>
                                <a:sysClr val="windowText" lastClr="000000"/>
                              </a:solidFill>
                              <a:prstDash val="solid"/>
                              <a:miter lim="800000"/>
                            </a:ln>
                            <a:effectLst/>
                          </wps:spPr>
                          <wps:bodyPr/>
                        </wps:wsp>
                        <wps:wsp>
                          <wps:cNvPr id="205" name="直線コネクタ 205"/>
                          <wps:cNvCnPr/>
                          <wps:spPr>
                            <a:xfrm>
                              <a:off x="581025" y="0"/>
                              <a:ext cx="0" cy="438150"/>
                            </a:xfrm>
                            <a:prstGeom prst="line">
                              <a:avLst/>
                            </a:prstGeom>
                            <a:noFill/>
                            <a:ln w="28575" cap="flat" cmpd="sng" algn="ctr">
                              <a:solidFill>
                                <a:sysClr val="windowText" lastClr="000000"/>
                              </a:solidFill>
                              <a:prstDash val="solid"/>
                              <a:miter lim="800000"/>
                            </a:ln>
                            <a:effectLst/>
                          </wps:spPr>
                          <wps:bodyPr/>
                        </wps:wsp>
                      </wpg:grpSp>
                    </wpg:wgp>
                  </a:graphicData>
                </a:graphic>
              </wp:anchor>
            </w:drawing>
          </mc:Choice>
          <mc:Fallback>
            <w:pict>
              <v:group id="グループ化 260" o:spid="_x0000_s1048" style="position:absolute;margin-left:33.45pt;margin-top:11pt;width:387.55pt;height:146.7pt;z-index:251766784" coordsize="49218,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">
                <v:shape id="_x0000_s1049" type="#_x0000_t202" style="position:absolute;left:2476;top:285;width:6674;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fg78A&#10;AADcAAAADwAAAGRycy9kb3ducmV2LnhtbERPTWsCMRC9C/0PYQq9aaLQIlujiG3Bg5fqeh82083i&#10;ZrJspu76781B8Ph436vNGFp1pT41kS3MZwYUcRVdw7WF8vQzXYJKguywjUwWbpRgs36ZrLBwceBf&#10;uh6lVjmEU4EWvEhXaJ0qTwHTLHbEmfuLfUDJsK+163HI4aHVC2M+dMCGc4PHjnaeqsvxP1gQcdv5&#10;rfwOaX8eD1+DN9U7lta+vY7bT1BCozzFD/feWViYvDafyU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h9+DvwAAANwAAAAPAAAAAAAAAAAAAAAAAJgCAABkcnMvZG93bnJl&#10;di54bWxQSwUGAAAAAAQABAD1AAAAhAMAAAAA&#10;" filled="f" stroked="f">
                  <v:textbox style="mso-fit-shape-to-text:t">
                    <w:txbxContent>
                      <w:p w:rsidR="00D87231" w:rsidRDefault="00D87231" w:rsidP="00454E4D">
                        <w:r>
                          <w:rPr>
                            <w:rFonts w:hint="eastAsia"/>
                            <w:color w:val="000000" w:themeColor="text1"/>
                          </w:rPr>
                          <w:t>トイレ</w:t>
                        </w:r>
                      </w:p>
                    </w:txbxContent>
                  </v:textbox>
                </v:shape>
                <v:shape id="_x0000_s1050" type="#_x0000_t202" style="position:absolute;left:2667;top:4286;width:6959;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6GMIA&#10;AADcAAAADwAAAGRycy9kb3ducmV2LnhtbESPQWsCMRSE74X+h/AK3mqiYLFbo0htwUMv6vb+2Lxu&#10;lm5els3TXf99UxA8DjPzDbPajKFVF+pTE9nCbGpAEVfRNVxbKE+fz0tQSZAdtpHJwpUSbNaPDyss&#10;XBz4QJej1CpDOBVowYt0hdap8hQwTWNHnL2f2AeULPtaux6HDA+tnhvzogM2nBc8dvTuqfo9noMF&#10;EbedXcuPkPbf49du8KZaYGnt5GncvoESGuUevrX3zsLcvM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3oYwgAAANwAAAAPAAAAAAAAAAAAAAAAAJgCAABkcnMvZG93&#10;bnJldi54bWxQSwUGAAAAAAQABAD1AAAAhwMAAAAA&#10;" filled="f" stroked="f">
                  <v:textbox style="mso-fit-shape-to-text:t">
                    <w:txbxContent>
                      <w:p w:rsidR="00D87231" w:rsidRDefault="00D87231" w:rsidP="00454E4D">
                        <w:r>
                          <w:rPr>
                            <w:rFonts w:hint="eastAsia"/>
                            <w:color w:val="000000" w:themeColor="text1"/>
                          </w:rPr>
                          <w:t>事務所</w:t>
                        </w:r>
                      </w:p>
                    </w:txbxContent>
                  </v:textbox>
                </v:shape>
                <v:shape id="_x0000_s1051" type="#_x0000_t202" style="position:absolute;left:1714;top:8001;width:6388;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FWL8A&#10;AADcAAAADwAAAGRycy9kb3ducmV2LnhtbERPTWvCQBC9F/wPywjedBPBIqmrSG3Bg5dqvA/ZaTY0&#10;Oxuyo4n/3j0IPT7e92Y3+lbdqY9NYAP5IgNFXAXbcG2gvHzP16CiIFtsA5OBB0XYbSdvGyxsGPiH&#10;7mepVQrhWKABJ9IVWsfKkce4CB1x4n5D71ES7GttexxSuG/1MsvetceGU4PDjj4dVX/nmzcgYvf5&#10;o/zy8XgdT4fBZdUKS2Nm03H/AUpolH/xy320BpZ5mp/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KEVYvwAAANwAAAAPAAAAAAAAAAAAAAAAAJgCAABkcnMvZG93bnJl&#10;di54bWxQSwUGAAAAAAQABAD1AAAAhAMAAAAA&#10;" filled="f" stroked="f">
                  <v:textbox style="mso-fit-shape-to-text:t">
                    <w:txbxContent>
                      <w:p w:rsidR="00D87231" w:rsidRDefault="00D87231" w:rsidP="00454E4D">
                        <w:r>
                          <w:rPr>
                            <w:rFonts w:hint="eastAsia"/>
                            <w:color w:val="000000" w:themeColor="text1"/>
                          </w:rPr>
                          <w:t>出入口</w:t>
                        </w:r>
                      </w:p>
                    </w:txbxContent>
                  </v:textbox>
                </v:shape>
                <v:shape id="_x0000_s1052" type="#_x0000_t202" style="position:absolute;left:29908;top:3143;width:791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gw8IA&#10;AADcAAAADwAAAGRycy9kb3ducmV2LnhtbESPQWvCQBSE7wX/w/IK3uomgiKpq0it4MGLNr0/sq/Z&#10;0OzbkH018d+7gtDjMDPfMOvt6Ft1pT42gQ3kswwUcRVsw7WB8uvwtgIVBdliG5gM3CjCdjN5WWNh&#10;w8Bnul6kVgnCsUADTqQrtI6VI49xFjri5P2E3qMk2dfa9jgkuG/1PMuW2mPDacFhRx+Oqt/Lnzcg&#10;Ynf5rfz08fg9nvaDy6oFlsZMX8fdOyihUf7Dz/bRGpjnO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ODDwgAAANwAAAAPAAAAAAAAAAAAAAAAAJgCAABkcnMvZG93&#10;bnJldi54bWxQSwUGAAAAAAQABAD1AAAAhwMAAAAA&#10;" filled="f" stroked="f">
                  <v:textbox style="mso-fit-shape-to-text:t">
                    <w:txbxContent>
                      <w:p w:rsidR="00D87231" w:rsidRDefault="00D87231" w:rsidP="00454E4D">
                        <w:r>
                          <w:rPr>
                            <w:rFonts w:hint="eastAsia"/>
                            <w:color w:val="000000" w:themeColor="text1"/>
                          </w:rPr>
                          <w:t>宿泊施設</w:t>
                        </w:r>
                      </w:p>
                    </w:txbxContent>
                  </v:textbox>
                </v:shape>
                <v:shape id="_x0000_s1053" type="#_x0000_t202" style="position:absolute;left:6286;top:13335;width:8293;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tMIA&#10;AADcAAAADwAAAGRycy9kb3ducmV2LnhtbESPwWrDMBBE74X+g9hAb7VsQ0two4SQppBDL03c+2Jt&#10;LVNrZaxN7Px9VQjkOMzMG2a1mX2vLjTGLrCBIstBETfBdtwaqE8fz0tQUZAt9oHJwJUibNaPDyus&#10;bJj4iy5HaVWCcKzQgBMZKq1j48hjzMJAnLyfMHqUJMdW2xGnBPe9LvP8VXvsOC04HGjnqPk9nr0B&#10;EbstrvXex8P3/Pk+ubx5wd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n60wgAAANwAAAAPAAAAAAAAAAAAAAAAAJgCAABkcnMvZG93&#10;bnJldi54bWxQSwUGAAAAAAQABAD1AAAAhwMAAAAA&#10;" filled="f" stroked="f">
                  <v:textbox style="mso-fit-shape-to-text:t">
                    <w:txbxContent>
                      <w:p w:rsidR="00D87231" w:rsidRDefault="00D87231" w:rsidP="00454E4D">
                        <w:r>
                          <w:rPr>
                            <w:rFonts w:hint="eastAsia"/>
                            <w:color w:val="000000" w:themeColor="text1"/>
                          </w:rPr>
                          <w:t>倉　　庫</w:t>
                        </w:r>
                      </w:p>
                    </w:txbxContent>
                  </v:textbox>
                </v:shape>
                <v:shape id="_x0000_s1054" type="#_x0000_t202" style="position:absolute;left:22002;top:10763;width:26200;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bL8IA&#10;AADcAAAADwAAAGRycy9kb3ducmV2LnhtbESPQWvCQBSE74X+h+UJvdVNLC0luorUFjz0Uk3vj+wz&#10;G8y+Ddmnif/eFQSPw8x8wyxWo2/VmfrYBDaQTzNQxFWwDdcGyv3P6yeoKMgW28Bk4EIRVsvnpwUW&#10;Ngz8R+ed1CpBOBZowIl0hdaxcuQxTkNHnLxD6D1Kkn2tbY9DgvtWz7LsQ3tsOC047OjLUXXcnbwB&#10;EbvOL+W3j9v/8XczuKx6x9KYl8m4noMSGuURvre31sAsf4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svwgAAANwAAAAPAAAAAAAAAAAAAAAAAJgCAABkcnMvZG93&#10;bnJldi54bWxQSwUGAAAAAAQABAD1AAAAhwMAAAAA&#10;" filled="f" stroked="f">
                  <v:textbox style="mso-fit-shape-to-text:t">
                    <w:txbxContent>
                      <w:p w:rsidR="00D87231" w:rsidRDefault="00D87231" w:rsidP="005375DC">
                        <w:pPr>
                          <w:jc w:val="center"/>
                          <w:rPr>
                            <w:color w:val="000000" w:themeColor="text1"/>
                          </w:rPr>
                        </w:pPr>
                        <w:r>
                          <w:rPr>
                            <w:rFonts w:hint="eastAsia"/>
                            <w:color w:val="000000" w:themeColor="text1"/>
                          </w:rPr>
                          <w:t>食　　堂</w:t>
                        </w:r>
                      </w:p>
                      <w:p w:rsidR="00D87231" w:rsidRPr="005375DC" w:rsidRDefault="00D87231" w:rsidP="005375DC">
                        <w:pPr>
                          <w:jc w:val="center"/>
                          <w:rPr>
                            <w:color w:val="000000" w:themeColor="text1"/>
                          </w:rPr>
                        </w:pPr>
                        <w:r>
                          <w:rPr>
                            <w:rFonts w:hint="eastAsia"/>
                            <w:color w:val="000000" w:themeColor="text1"/>
                          </w:rPr>
                          <w:t>※</w:t>
                        </w:r>
                        <w:r>
                          <w:rPr>
                            <w:color w:val="000000" w:themeColor="text1"/>
                          </w:rPr>
                          <w:t xml:space="preserve">　</w:t>
                        </w:r>
                        <w:r w:rsidRPr="005375DC">
                          <w:rPr>
                            <w:rFonts w:hint="eastAsia"/>
                            <w:color w:val="000000" w:themeColor="text1"/>
                          </w:rPr>
                          <w:t>建物内のより安全な場所</w:t>
                        </w:r>
                      </w:p>
                      <w:p w:rsidR="00D87231" w:rsidRDefault="00D87231" w:rsidP="005375DC">
                        <w:pPr>
                          <w:jc w:val="center"/>
                        </w:pPr>
                        <w:r>
                          <w:rPr>
                            <w:rFonts w:hint="eastAsia"/>
                            <w:color w:val="000000" w:themeColor="text1"/>
                          </w:rPr>
                          <w:t>（屋根の補強済）</w:t>
                        </w:r>
                      </w:p>
                    </w:txbxContent>
                  </v:textbox>
                </v:shape>
                <v:rect id="正方形/長方形 214" o:spid="_x0000_s1055" style="position:absolute;width:49149;height:1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6KyscA&#10;AADcAAAADwAAAGRycy9kb3ducmV2LnhtbESPQUvDQBSE74L/YXmCl9JuUkQk7bYURclBBGt76O01&#10;+5pNm30bss82/ntXEHocZuYbZr4cfKvO1McmsIF8koEiroJtuDaw+XodP4GKgmyxDUwGfijCcnF7&#10;M8fChgt/0nkttUoQjgUacCJdoXWsHHmMk9ARJ+8Qeo+SZF9r2+MlwX2rp1n2qD02nBYcdvTsqDqt&#10;v72BXTlIfczf5P2Eo+2odPvq42VvzP3dsJqBEhrkGv5vl9bANH+A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OisrHAAAA3AAAAA8AAAAAAAAAAAAAAAAAmAIAAGRy&#10;cy9kb3ducmV2LnhtbFBLBQYAAAAABAAEAPUAAACMAwAAAAA=&#10;" filled="f" strokecolor="black [3213]" strokeweight="1pt"/>
                <v:line id="直線コネクタ 215" o:spid="_x0000_s1056" style="position:absolute;visibility:visible;mso-wrap-style:square" from="11144,95" to="11144,1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dpsUAAADcAAAADwAAAGRycy9kb3ducmV2LnhtbESPQWvCQBSE74X+h+UVequbCJYmuooI&#10;BWkPYlrB4yP7zAazbzfZrab/3i0IPQ4z8w2zWI22ExcaQutYQT7JQBDXTrfcKPj+en95AxEissbO&#10;MSn4pQCr5ePDAkvtrrynSxUbkSAcSlRgYvSllKE2ZDFMnCdO3skNFmOSQyP1gNcEt52cZtmrtNhy&#10;WjDoaWOoPlc/VkH/UVefsyY/+K3fmF2PRX8sCqWen8b1HESkMf6H7+2tVjDNZ/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idpsUAAADcAAAADwAAAAAAAAAA&#10;AAAAAAChAgAAZHJzL2Rvd25yZXYueG1sUEsFBgAAAAAEAAQA+QAAAJMDAAAAAA==&#10;" strokecolor="black [3213]" strokeweight=".5pt">
                  <v:stroke joinstyle="miter"/>
                </v:line>
                <v:line id="直線コネクタ 216" o:spid="_x0000_s1057" style="position:absolute;flip:x y;visibility:visible;mso-wrap-style:square" from="95,3810" to="11255,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vOJcMAAADcAAAADwAAAGRycy9kb3ducmV2LnhtbESPQYvCMBSE74L/ITxhb5q2LCLVKCIs&#10;qHixevH2aN62ZZuXbBNt999vBMHjMDPfMKvNYFrxoM43lhWkswQEcWl1w5WC6+VrugDhA7LG1jIp&#10;+CMPm/V4tMJc257P9ChCJSKEfY4K6hBcLqUvazLoZ9YRR+/bdgZDlF0ldYd9hJtWZkkylwYbjgs1&#10;OtrVVP4Ud6NAuqM7LU7F7XIw6e9xyPZ9n34q9TEZtksQgYbwDr/ae60gS+f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LziXDAAAA3AAAAA8AAAAAAAAAAAAA&#10;AAAAoQIAAGRycy9kb3ducmV2LnhtbFBLBQYAAAAABAAEAPkAAACRAwAAAAA=&#10;" strokecolor="black [3213]" strokeweight=".5pt">
                  <v:stroke joinstyle="miter"/>
                </v:line>
                <v:line id="直線コネクタ 218" o:spid="_x0000_s1058" style="position:absolute;flip:x y;visibility:visible;mso-wrap-style:square" from="95,7524" to="11255,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zMEAAADcAAAADwAAAGRycy9kb3ducmV2LnhtbERPz2uDMBS+F/Y/hDforY1KKeKaljEY&#10;tOJltpfdHuZNZeYlM6m6/345DHr8+H4fTosZxESj7y0rSLcJCOLG6p5bBbfr+yYH4QOyxsEyKfgl&#10;D6fj0+qAhbYzf9BUh1bEEPYFKuhCcIWUvunIoN9aRxy5LzsaDBGOrdQjzjHcDDJLkr002HNs6NDR&#10;W0fNd303CqQrXZVX9ef1YtKfcsnO85zulFo/L68vIAIt4SH+d5+1giyNa+OZeAT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GP/MwQAAANwAAAAPAAAAAAAAAAAAAAAA&#10;AKECAABkcnMvZG93bnJldi54bWxQSwUGAAAAAAQABAD5AAAAjwMAAAAA&#10;" strokecolor="black [3213]" strokeweight=".5pt">
                  <v:stroke joinstyle="miter"/>
                </v:line>
                <v:line id="直線コネクタ 219" o:spid="_x0000_s1059" style="position:absolute;flip:x y;visibility:visible;mso-wrap-style:square" from="0,11239" to="20669,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RaV8QAAADcAAAADwAAAGRycy9kb3ducmV2LnhtbESPQWvCQBSE74X+h+UVequbBBGNriIF&#10;QcWL0Yu3R/aZBLNvt9nVpP/eLRQ8DjPzDbNYDaYVD+p8Y1lBOkpAEJdWN1wpOJ82X1MQPiBrbC2T&#10;gl/ysFq+vy0w17bnIz2KUIkIYZ+jgjoEl0vpy5oM+pF1xNG72s5giLKrpO6wj3DTyixJJtJgw3Gh&#10;RkffNZW34m4USLd3h+mhuJx2Jv3ZD9m279OxUp8fw3oOItAQXuH/9lYryNIZ/J2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FpXxAAAANwAAAAPAAAAAAAAAAAA&#10;AAAAAKECAABkcnMvZG93bnJldi54bWxQSwUGAAAAAAQABAD5AAAAkgMAAAAA&#10;" strokecolor="black [3213]" strokeweight=".5pt">
                  <v:stroke joinstyle="miter"/>
                </v:line>
                <v:line id="直線コネクタ 220" o:spid="_x0000_s1060" style="position:absolute;flip:x y;visibility:visible;mso-wrap-style:square" from="18097,8667" to="49218,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5d8AAAADcAAAADwAAAGRycy9kb3ducmV2LnhtbERPTYvCMBC9L/gfwgje1rRFFqlGEUFQ&#10;8bLVi7ehGdtiM4lNtPXfm8PCHh/ve7keTCte1PnGsoJ0moAgLq1uuFJwOe++5yB8QNbYWiYFb/Kw&#10;Xo2+lphr2/MvvYpQiRjCPkcFdQgul9KXNRn0U+uII3ezncEQYVdJ3WEfw00rsyT5kQYbjg01OtrW&#10;VN6Lp1Eg3dGd5qfiej6Y9HEcsn3fpzOlJuNhswARaAj/4j/3XivIsjg/nolH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COXfAAAAA3AAAAA8AAAAAAAAAAAAAAAAA&#10;oQIAAGRycy9kb3ducmV2LnhtbFBLBQYAAAAABAAEAPkAAACOAwAAAAA=&#10;" strokecolor="black [3213]" strokeweight=".5pt">
                  <v:stroke joinstyle="miter"/>
                </v:line>
                <v:line id="直線コネクタ 221" o:spid="_x0000_s1061" style="position:absolute;flip:x;visibility:visible;mso-wrap-style:square" from="18097,190" to="18097,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wPMMAAADcAAAADwAAAGRycy9kb3ducmV2LnhtbESPQWsCMRSE74L/ITyhN826hyJbo5QF&#10;Ww9e1CI9PjbP3bXJy5JEXf31RhB6HGbmG2a+7K0RF/KhdaxgOslAEFdOt1wr+NmvxjMQISJrNI5J&#10;wY0CLBfDwRwL7a68pcsu1iJBOBSooImxK6QMVUMWw8R1xMk7Om8xJulrqT1eE9wamWfZu7TYclpo&#10;sKOyoepvd7YKSnP47b+/PMfD6X48b2hVnoxR6m3Uf36AiNTH//CrvdYK8nwKz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cDzDAAAA3AAAAA8AAAAAAAAAAAAA&#10;AAAAoQIAAGRycy9kb3ducmV2LnhtbFBLBQYAAAAABAAEAPkAAACRAwAAAAA=&#10;" strokecolor="black [3213]" strokeweight=".5pt">
                  <v:stroke joinstyle="miter"/>
                </v:line>
                <v:line id="直線コネクタ 222" o:spid="_x0000_s1062" style="position:absolute;flip:x y;visibility:visible;mso-wrap-style:square" from="20669,11430" to="20669,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Ip68QAAADcAAAADwAAAGRycy9kb3ducmV2LnhtbESPQWsCMRSE7wX/Q3hCbzVrwLasRlHB&#10;4qGUVj14fGyeu4ubl2WTXeO/N4VCj8PMfMMsVtE2YqDO1441TCcZCOLCmZpLDafj7uUdhA/IBhvH&#10;pOFOHlbL0dMCc+Nu/EPDIZQiQdjnqKEKoc2l9EVFFv3EtcTJu7jOYkiyK6Xp8JbgtpEqy16lxZrT&#10;QoUtbSsqrofeaniL/TnOhu+adh/qc2PLfvZ1J62fx3E9BxEohv/wX3tvNCil4PdMOg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inrxAAAANwAAAAPAAAAAAAAAAAA&#10;AAAAAKECAABkcnMvZG93bnJldi54bWxQSwUGAAAAAAQABAD5AAAAkgMAAAAA&#10;" strokecolor="red" strokeweight="2.25pt">
                  <v:stroke joinstyle="miter"/>
                </v:line>
                <v:line id="直線コネクタ 223" o:spid="_x0000_s1063" style="position:absolute;flip:x;visibility:visible;mso-wrap-style:square" from="20574,11239" to="49014,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uncUAAADcAAAADwAAAGRycy9kb3ducmV2LnhtbESPzWrDMBCE74W8g9hCbo1cl5rgRgkl&#10;YOgpENdQettY6x9srYylOE6evgoEehxm5htms5tNLyYaXWtZwesqAkFcWt1yraD4zl7WIJxH1thb&#10;JgVXcrDbLp42mGp74SNNua9FgLBLUUHj/ZBK6cqGDLqVHYiDV9nRoA9yrKUe8RLgppdxFCXSYMth&#10;ocGB9g2VXX42ClxeHdoqO9yS4f3n1Jnfzp59odTyef78AOFp9v/hR/tLK4jjN7ifC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muncUAAADcAAAADwAAAAAAAAAA&#10;AAAAAAChAgAAZHJzL2Rvd25yZXYueG1sUEsFBgAAAAAEAAQA+QAAAJMDAAAAAA==&#10;" strokecolor="red" strokeweight="2.25pt">
                  <v:stroke joinstyle="miter"/>
                </v:line>
                <v:line id="直線コネクタ 224" o:spid="_x0000_s1064" style="position:absolute;flip:x y;visibility:visible;mso-wrap-style:square" from="49053,11239" to="49053,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cUBMQAAADcAAAADwAAAGRycy9kb3ducmV2LnhtbESPQWvCQBSE7wX/w/IEb7oxVC3RVbSg&#10;9CBFbQ89PrLPJJh9G7KbuP77rlDocZiZb5jVJpha9NS6yrKC6SQBQZxbXXGh4PtrP34D4Tyyxtoy&#10;KXiQg8168LLCTNs7n6m/+EJECLsMFZTeN5mULi/JoJvYhjh6V9sa9FG2hdQt3iPc1DJNkrk0WHFc&#10;KLGh95Ly26UzChah+wmz/lTR/pAed6boZp8PUmo0DNslCE/B/4f/2h9aQZq+wv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xQExAAAANwAAAAPAAAAAAAAAAAA&#10;AAAAAKECAABkcnMvZG93bnJldi54bWxQSwUGAAAAAAQABAD5AAAAkgMAAAAA&#10;" strokecolor="red" strokeweight="2.25pt">
                  <v:stroke joinstyle="miter"/>
                </v:line>
                <v:line id="直線コネクタ 225" o:spid="_x0000_s1065" style="position:absolute;flip:x;visibility:visible;mso-wrap-style:square" from="20574,18002" to="49014,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yTcsIAAADcAAAADwAAAGRycy9kb3ducmV2LnhtbESPzarCMBSE94LvEI7gTlMLilSjiCC4&#10;EuwV5O7ObU5/aHNSmqjVpzcXBJfDzHzDrLe9acSdOldZVjCbRiCIM6srLhRcfg6TJQjnkTU2lknB&#10;kxxsN8PBGhNtH3yme+oLESDsElRQet8mUrqsJINualvi4OW2M+iD7AqpO3wEuGlkHEULabDisFBi&#10;S/uSsjq9GQUuzU9Vfji9Fu38+leb39re/EWp8ajfrUB46v03/GkftYI4nsP/mXAE5OY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yTcsIAAADcAAAADwAAAAAAAAAAAAAA&#10;AAChAgAAZHJzL2Rvd25yZXYueG1sUEsFBgAAAAAEAAQA+QAAAJADAAAAAA==&#10;" strokecolor="red" strokeweight="2.25pt">
                  <v:stroke joinstyle="miter"/>
                </v:line>
                <v:group id="グループ化 206" o:spid="_x0000_s1066" style="position:absolute;left:8858;top:5524;width:38481;height:7144" coordsize="38481,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直線矢印コネクタ 201" o:spid="_x0000_s1067" type="#_x0000_t32" style="position:absolute;left:38290;top:4286;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Ks8QAAADcAAAADwAAAGRycy9kb3ducmV2LnhtbESPQWvCQBSE7wX/w/KE3urGgKLRVSQg&#10;CBZLVfD6yD6TYPZt3F1j+u+7QqHHYWa+YZbr3jSiI+drywrGowQEcWF1zaWC82n7MQPhA7LGxjIp&#10;+CEP69XgbYmZtk/+pu4YShEh7DNUUIXQZlL6oiKDfmRb4uhdrTMYonSl1A6fEW4amSbJVBqsOS5U&#10;2FJeUXE7PoyC3SdP3OnrPnXlbD+/HLq8SW+5Uu/DfrMAEagP/+G/9k4rSJMxvM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10qzxAAAANwAAAAPAAAAAAAAAAAA&#10;AAAAAKECAABkcnMvZG93bnJldi54bWxQSwUGAAAAAAQABAD5AAAAkgMAAAAA&#10;" strokecolor="black [3213]" strokeweight="2.25pt">
                    <v:stroke endarrow="block" joinstyle="miter"/>
                  </v:shape>
                  <v:shape id="直線矢印コネクタ 202" o:spid="_x0000_s1068" type="#_x0000_t32" style="position:absolute;left:17240;top:4476;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UxMQAAADcAAAADwAAAGRycy9kb3ducmV2LnhtbESPQWvCQBSE7wX/w/IEb3VjQNHUVUqg&#10;IChKo9DrI/uaBLNv4+42pv++Kwg9DjPzDbPeDqYVPTnfWFYwmyYgiEurG64UXM4fr0sQPiBrbC2T&#10;gl/ysN2MXtaYaXvnT+qLUIkIYZ+hgjqELpPSlzUZ9FPbEUfv2zqDIUpXSe3wHuGmlWmSLKTBhuNC&#10;jR3lNZXX4sco2B147s6n28JVy/3q69jnbXrNlZqMh/c3EIGG8B9+tndaQZqk8Dg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dTExAAAANwAAAAPAAAAAAAAAAAA&#10;AAAAAKECAABkcnMvZG93bnJldi54bWxQSwUGAAAAAAQABAD5AAAAkgMAAAAA&#10;" strokecolor="black [3213]" strokeweight="2.25pt">
                    <v:stroke endarrow="block" joinstyle="miter"/>
                  </v:shape>
                  <v:line id="直線コネクタ 203" o:spid="_x0000_s1069" style="position:absolute;visibility:visible;mso-wrap-style:square" from="0,4572" to="3848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WANMMAAADcAAAADwAAAGRycy9kb3ducmV2LnhtbESPT4vCMBTE74LfITxhb5qqsEg1ivgH&#10;XPa01oPHR/Nsqs1LaWJbv/1mYcHjMDO/YVab3laipcaXjhVMJwkI4tzpkgsFl+w4XoDwAVlj5ZgU&#10;vMjDZj0crDDVruMfas+hEBHCPkUFJoQ6ldLnhiz6iauJo3dzjcUQZVNI3WAX4baSsyT5lBZLjgsG&#10;a9oZyh/np1XQXrurvnQmu5vy6zszh/b02kulPkb9dgkiUB/e4f/2SSuYJX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FgDTDAAAA3AAAAA8AAAAAAAAAAAAA&#10;AAAAoQIAAGRycy9kb3ducmV2LnhtbFBLBQYAAAAABAAEAPkAAACRAwAAAAA=&#10;" strokecolor="black [3213]" strokeweight="2.25pt">
                    <v:stroke joinstyle="miter"/>
                  </v:line>
                  <v:line id="直線コネクタ 204" o:spid="_x0000_s1070" style="position:absolute;visibility:visible;mso-wrap-style:square" from="5810,95" to="108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64nsIAAADcAAAADwAAAGRycy9kb3ducmV2LnhtbESPQYvCMBSE74L/ITzBm00tIlKNsisI&#10;HgTRiudH87Yt27yUJtrqrzeC4HGYmW+Y1aY3tbhT6yrLCqZRDII4t7riQsEl200WIJxH1lhbJgUP&#10;crBZDwcrTLXt+ET3sy9EgLBLUUHpfZNK6fKSDLrINsTB+7OtQR9kW0jdYhfgppZJHM+lwYrDQokN&#10;bUvK/883o2B/uD1lcq26LKvnu+b5q7PjQys1HvU/SxCeev8Nf9p7rSCJZ/A+E46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64nsIAAADcAAAADwAAAAAAAAAAAAAA&#10;AAChAgAAZHJzL2Rvd25yZXYueG1sUEsFBgAAAAAEAAQA+QAAAJADAAAAAA==&#10;" strokecolor="windowText" strokeweight="2.25pt">
                    <v:stroke joinstyle="miter"/>
                  </v:line>
                  <v:line id="直線コネクタ 205" o:spid="_x0000_s1071" style="position:absolute;visibility:visible;mso-wrap-style:square" from="5810,0" to="581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dBcIAAADcAAAADwAAAGRycy9kb3ducmV2LnhtbESPQYvCMBSE74L/ITzBm00tKFKNsisI&#10;HgTRiudH87Yt27yUJtrqrzeC4HGYmW+Y1aY3tbhT6yrLCqZRDII4t7riQsEl200WIJxH1lhbJgUP&#10;crBZDwcrTLXt+ET3sy9EgLBLUUHpfZNK6fKSDLrINsTB+7OtQR9kW0jdYhfgppZJHM+lwYrDQokN&#10;bUvK/883o2B/uD1lcq26LKvnu+b5q7PjQys1HvU/SxCeev8Nf9p7rSCJZ/A+E46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IdBcIAAADcAAAADwAAAAAAAAAAAAAA&#10;AAChAgAAZHJzL2Rvd25yZXYueG1sUEsFBgAAAAAEAAQA+QAAAJADAAAAAA==&#10;" strokecolor="windowText" strokeweight="2.25pt">
                    <v:stroke joinstyle="miter"/>
                  </v:line>
                </v:group>
              </v:group>
            </w:pict>
          </mc:Fallback>
        </mc:AlternateContent>
      </w:r>
    </w:p>
    <w:p w:rsidR="00DD3E66" w:rsidRDefault="00DD3E66" w:rsidP="00DD3E66">
      <w:pPr>
        <w:jc w:val="left"/>
        <w:rPr>
          <w:color w:val="000000" w:themeColor="text1"/>
        </w:rPr>
      </w:pPr>
    </w:p>
    <w:p w:rsidR="00DD3E66" w:rsidRDefault="00DD3E66" w:rsidP="00DD3E66">
      <w:pPr>
        <w:jc w:val="left"/>
        <w:rPr>
          <w:color w:val="000000" w:themeColor="text1"/>
        </w:rPr>
      </w:pPr>
    </w:p>
    <w:p w:rsidR="00DD3E66" w:rsidRDefault="00DD3E66" w:rsidP="00DD3E66">
      <w:pPr>
        <w:jc w:val="left"/>
        <w:rPr>
          <w:color w:val="000000" w:themeColor="text1"/>
        </w:rPr>
      </w:pPr>
    </w:p>
    <w:p w:rsidR="00DD3E66" w:rsidRDefault="00DD3E66" w:rsidP="00DD3E66">
      <w:pPr>
        <w:jc w:val="left"/>
        <w:rPr>
          <w:color w:val="000000" w:themeColor="text1"/>
        </w:rPr>
      </w:pPr>
    </w:p>
    <w:p w:rsidR="00DD3E66" w:rsidRPr="00CF0039" w:rsidRDefault="00DD3E66" w:rsidP="00DD3E66">
      <w:pPr>
        <w:jc w:val="left"/>
        <w:rPr>
          <w:color w:val="000000" w:themeColor="text1"/>
        </w:rPr>
      </w:pPr>
    </w:p>
    <w:p w:rsidR="00DD3E66" w:rsidRDefault="00DD3E66" w:rsidP="00DD3E66">
      <w:pPr>
        <w:jc w:val="left"/>
        <w:rPr>
          <w:color w:val="000000" w:themeColor="text1"/>
        </w:rPr>
      </w:pPr>
    </w:p>
    <w:p w:rsidR="00DD3E66" w:rsidRDefault="00DD3E66" w:rsidP="00DD3E66">
      <w:pPr>
        <w:jc w:val="left"/>
        <w:rPr>
          <w:color w:val="000000" w:themeColor="text1"/>
        </w:rPr>
      </w:pPr>
    </w:p>
    <w:p w:rsidR="00DD3E66" w:rsidRDefault="005375DC" w:rsidP="00DD3E66">
      <w:pPr>
        <w:jc w:val="left"/>
        <w:rPr>
          <w:color w:val="000000" w:themeColor="text1"/>
        </w:rPr>
      </w:pPr>
      <w:r w:rsidRPr="00454E4D">
        <w:rPr>
          <w:noProof/>
        </w:rPr>
        <mc:AlternateContent>
          <mc:Choice Requires="wps">
            <w:drawing>
              <wp:anchor distT="45720" distB="45720" distL="114300" distR="114300" simplePos="0" relativeHeight="251732992" behindDoc="0" locked="0" layoutInCell="1" allowOverlap="1" wp14:anchorId="5A50B6C6" wp14:editId="6580ACC2">
                <wp:simplePos x="0" y="0"/>
                <wp:positionH relativeFrom="margin">
                  <wp:posOffset>1605280</wp:posOffset>
                </wp:positionH>
                <wp:positionV relativeFrom="paragraph">
                  <wp:posOffset>149225</wp:posOffset>
                </wp:positionV>
                <wp:extent cx="2619375" cy="2647950"/>
                <wp:effectExtent l="0" t="0" r="0" b="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647950"/>
                        </a:xfrm>
                        <a:prstGeom prst="rect">
                          <a:avLst/>
                        </a:prstGeom>
                        <a:noFill/>
                        <a:ln w="9525">
                          <a:noFill/>
                          <a:miter lim="800000"/>
                          <a:headEnd/>
                          <a:tailEnd/>
                        </a:ln>
                      </wps:spPr>
                      <wps:txbx>
                        <w:txbxContent>
                          <w:p w:rsidR="00D87231" w:rsidRDefault="00D87231" w:rsidP="00454E4D">
                            <w:r>
                              <w:rPr>
                                <w:rFonts w:hint="eastAsia"/>
                              </w:rPr>
                              <w:t>図６</w:t>
                            </w:r>
                            <w:r>
                              <w:t xml:space="preserve">　</w:t>
                            </w:r>
                            <w:r w:rsidRPr="00454E4D">
                              <w:rPr>
                                <w:rFonts w:hint="eastAsia"/>
                              </w:rPr>
                              <w:t>建物内のより安全な場所と経路図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50B6C6" id="_x0000_s1072" type="#_x0000_t202" style="position:absolute;margin-left:126.4pt;margin-top:11.75pt;width:206.25pt;height:208.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" filled="f" stroked="f">
                <v:textbox style="mso-fit-shape-to-text:t">
                  <w:txbxContent>
                    <w:p w:rsidR="00D87231" w:rsidRDefault="00D87231" w:rsidP="00454E4D">
                      <w:r>
                        <w:rPr>
                          <w:rFonts w:hint="eastAsia"/>
                        </w:rPr>
                        <w:t>図６</w:t>
                      </w:r>
                      <w:r>
                        <w:t xml:space="preserve">　</w:t>
                      </w:r>
                      <w:r w:rsidRPr="00454E4D">
                        <w:rPr>
                          <w:rFonts w:hint="eastAsia"/>
                        </w:rPr>
                        <w:t>建物内のより安全な場所と経路図</w:t>
                      </w:r>
                    </w:p>
                  </w:txbxContent>
                </v:textbox>
                <w10:wrap anchorx="margin"/>
              </v:shape>
            </w:pict>
          </mc:Fallback>
        </mc:AlternateContent>
      </w:r>
    </w:p>
    <w:p w:rsidR="00DD3E66" w:rsidRDefault="00DD3E66" w:rsidP="00DD3E66">
      <w:pPr>
        <w:jc w:val="left"/>
        <w:rPr>
          <w:color w:val="000000" w:themeColor="text1"/>
        </w:rPr>
      </w:pPr>
    </w:p>
    <w:p w:rsidR="00DD3E66" w:rsidRDefault="00DD3E66" w:rsidP="00DD3E66">
      <w:pPr>
        <w:jc w:val="left"/>
        <w:rPr>
          <w:color w:val="000000" w:themeColor="text1"/>
        </w:rPr>
      </w:pPr>
    </w:p>
    <w:p w:rsidR="00BB4431" w:rsidRPr="00BB4431" w:rsidRDefault="005375DC" w:rsidP="00BB4431">
      <w:pPr>
        <w:ind w:firstLineChars="200" w:firstLine="420"/>
        <w:jc w:val="left"/>
        <w:rPr>
          <w:color w:val="000000" w:themeColor="text1"/>
        </w:rPr>
      </w:pPr>
      <w:r>
        <w:rPr>
          <w:rFonts w:hint="eastAsia"/>
          <w:color w:val="000000" w:themeColor="text1"/>
        </w:rPr>
        <w:t>（ウ）</w:t>
      </w:r>
      <w:r w:rsidR="00BB4431" w:rsidRPr="00BB4431">
        <w:rPr>
          <w:rFonts w:hint="eastAsia"/>
          <w:color w:val="000000" w:themeColor="text1"/>
        </w:rPr>
        <w:t>緊急退避者状況の把握・整理</w:t>
      </w:r>
    </w:p>
    <w:p w:rsidR="00BB4431" w:rsidRDefault="00BB4431" w:rsidP="00BB4431">
      <w:pPr>
        <w:ind w:leftChars="400" w:left="1050" w:hangingChars="100" w:hanging="210"/>
        <w:jc w:val="left"/>
        <w:rPr>
          <w:color w:val="000000" w:themeColor="text1"/>
        </w:rPr>
      </w:pPr>
      <w:r>
        <w:rPr>
          <w:rFonts w:hint="eastAsia"/>
          <w:color w:val="000000" w:themeColor="text1"/>
        </w:rPr>
        <w:t xml:space="preserve">・　</w:t>
      </w:r>
      <w:r w:rsidRPr="00BB4431">
        <w:rPr>
          <w:rFonts w:hint="eastAsia"/>
          <w:color w:val="000000" w:themeColor="text1"/>
        </w:rPr>
        <w:t>避難誘導班は、緊急退避誘導が行われ、施設内で一定の安全が確保された後、緊急退避者の状況を可能な限り把握・整理する。</w:t>
      </w:r>
    </w:p>
    <w:p w:rsidR="005375DC" w:rsidRDefault="00BB4431" w:rsidP="00BB4431">
      <w:pPr>
        <w:ind w:leftChars="400" w:left="1050" w:hangingChars="100" w:hanging="210"/>
        <w:jc w:val="left"/>
        <w:rPr>
          <w:color w:val="000000" w:themeColor="text1"/>
        </w:rPr>
      </w:pPr>
      <w:r>
        <w:rPr>
          <w:rFonts w:hint="eastAsia"/>
          <w:color w:val="000000" w:themeColor="text1"/>
        </w:rPr>
        <w:t xml:space="preserve">・　</w:t>
      </w:r>
      <w:r w:rsidRPr="00BB4431">
        <w:rPr>
          <w:rFonts w:hint="eastAsia"/>
          <w:color w:val="000000" w:themeColor="text1"/>
        </w:rPr>
        <w:t>整理する様式は以下のとおり。</w:t>
      </w:r>
    </w:p>
    <w:p w:rsidR="003B1000" w:rsidRDefault="003B1000" w:rsidP="00BB4431">
      <w:pPr>
        <w:ind w:leftChars="400" w:left="1050" w:hangingChars="100" w:hanging="210"/>
        <w:jc w:val="left"/>
        <w:rPr>
          <w:color w:val="000000" w:themeColor="text1"/>
        </w:rPr>
      </w:pPr>
    </w:p>
    <w:p w:rsidR="00E23C04" w:rsidRDefault="00E23C04" w:rsidP="00E23C04">
      <w:pPr>
        <w:jc w:val="center"/>
        <w:rPr>
          <w:color w:val="000000" w:themeColor="text1"/>
        </w:rPr>
      </w:pPr>
      <w:r>
        <w:rPr>
          <w:rFonts w:hint="eastAsia"/>
          <w:color w:val="000000" w:themeColor="text1"/>
        </w:rPr>
        <w:t>表</w:t>
      </w:r>
      <w:r w:rsidR="008F70C9">
        <w:rPr>
          <w:rFonts w:hint="eastAsia"/>
          <w:color w:val="000000" w:themeColor="text1"/>
        </w:rPr>
        <w:t>７</w:t>
      </w:r>
      <w:r w:rsidRPr="00BB4431">
        <w:rPr>
          <w:rFonts w:hint="eastAsia"/>
          <w:color w:val="000000" w:themeColor="text1"/>
        </w:rPr>
        <w:t xml:space="preserve">　</w:t>
      </w:r>
      <w:r w:rsidRPr="00E23C04">
        <w:rPr>
          <w:rFonts w:hint="eastAsia"/>
          <w:color w:val="000000" w:themeColor="text1"/>
        </w:rPr>
        <w:t>退避状況整理様式</w:t>
      </w:r>
    </w:p>
    <w:p w:rsidR="005375DC" w:rsidRDefault="00E35768" w:rsidP="00DD3E66">
      <w:pPr>
        <w:jc w:val="left"/>
        <w:rPr>
          <w:color w:val="000000" w:themeColor="text1"/>
        </w:rPr>
      </w:pPr>
      <w:r>
        <w:rPr>
          <w:noProof/>
          <w:color w:val="000000" w:themeColor="text1"/>
        </w:rPr>
        <mc:AlternateContent>
          <mc:Choice Requires="wps">
            <w:drawing>
              <wp:anchor distT="0" distB="0" distL="114300" distR="114300" simplePos="0" relativeHeight="251768832" behindDoc="0" locked="0" layoutInCell="1" allowOverlap="1" wp14:anchorId="2E496422" wp14:editId="5093425F">
                <wp:simplePos x="0" y="0"/>
                <wp:positionH relativeFrom="margin">
                  <wp:align>right</wp:align>
                </wp:positionH>
                <wp:positionV relativeFrom="paragraph">
                  <wp:posOffset>44450</wp:posOffset>
                </wp:positionV>
                <wp:extent cx="5133975" cy="1666875"/>
                <wp:effectExtent l="0" t="0" r="28575" b="28575"/>
                <wp:wrapNone/>
                <wp:docPr id="226" name="正方形/長方形 226"/>
                <wp:cNvGraphicFramePr/>
                <a:graphic xmlns:a="http://schemas.openxmlformats.org/drawingml/2006/main">
                  <a:graphicData uri="http://schemas.microsoft.com/office/word/2010/wordprocessingShape">
                    <wps:wsp>
                      <wps:cNvSpPr/>
                      <wps:spPr>
                        <a:xfrm>
                          <a:off x="0" y="0"/>
                          <a:ext cx="5133975" cy="1666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61E85" id="正方形/長方形 226" o:spid="_x0000_s1026" style="position:absolute;left:0;text-align:left;margin-left:353.05pt;margin-top:3.5pt;width:404.25pt;height:131.25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" filled="f" strokecolor="windowText" strokeweight="1pt">
                <w10:wrap anchorx="margin"/>
              </v:rect>
            </w:pict>
          </mc:Fallback>
        </mc:AlternateContent>
      </w:r>
      <w:r w:rsidR="00E23C04" w:rsidRPr="00E23C04">
        <w:rPr>
          <w:noProof/>
        </w:rPr>
        <mc:AlternateContent>
          <mc:Choice Requires="wps">
            <w:drawing>
              <wp:anchor distT="45720" distB="45720" distL="114300" distR="114300" simplePos="0" relativeHeight="251770880" behindDoc="0" locked="0" layoutInCell="1" allowOverlap="1" wp14:anchorId="66026A7E" wp14:editId="05BC5CF0">
                <wp:simplePos x="0" y="0"/>
                <wp:positionH relativeFrom="margin">
                  <wp:posOffset>2743200</wp:posOffset>
                </wp:positionH>
                <wp:positionV relativeFrom="paragraph">
                  <wp:posOffset>73660</wp:posOffset>
                </wp:positionV>
                <wp:extent cx="2619375" cy="2647950"/>
                <wp:effectExtent l="0" t="0" r="0" b="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647950"/>
                        </a:xfrm>
                        <a:prstGeom prst="rect">
                          <a:avLst/>
                        </a:prstGeom>
                        <a:noFill/>
                        <a:ln w="9525">
                          <a:noFill/>
                          <a:miter lim="800000"/>
                          <a:headEnd/>
                          <a:tailEnd/>
                        </a:ln>
                      </wps:spPr>
                      <wps:txbx>
                        <w:txbxContent>
                          <w:p w:rsidR="00D87231" w:rsidRDefault="00D87231" w:rsidP="00E23C04">
                            <w:pPr>
                              <w:spacing w:line="240" w:lineRule="exact"/>
                              <w:jc w:val="right"/>
                            </w:pPr>
                            <w:r>
                              <w:rPr>
                                <w:rFonts w:hint="eastAsia"/>
                              </w:rPr>
                              <w:t>年</w:t>
                            </w:r>
                            <w:r>
                              <w:t xml:space="preserve">　　月　　日</w:t>
                            </w:r>
                          </w:p>
                          <w:p w:rsidR="00D87231" w:rsidRDefault="00D87231" w:rsidP="00E23C04">
                            <w:pPr>
                              <w:spacing w:line="240" w:lineRule="exact"/>
                              <w:jc w:val="right"/>
                            </w:pPr>
                            <w:r>
                              <w:rPr>
                                <w:rFonts w:hint="eastAsia"/>
                              </w:rPr>
                              <w:t>時間</w:t>
                            </w:r>
                            <w:r>
                              <w:t>：　　：　　　現在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026A7E" id="_x0000_s1073" type="#_x0000_t202" style="position:absolute;margin-left:3in;margin-top:5.8pt;width:206.25pt;height:208.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" filled="f" stroked="f">
                <v:textbox style="mso-fit-shape-to-text:t">
                  <w:txbxContent>
                    <w:p w:rsidR="00D87231" w:rsidRDefault="00D87231" w:rsidP="00E23C04">
                      <w:pPr>
                        <w:spacing w:line="240" w:lineRule="exact"/>
                        <w:jc w:val="right"/>
                      </w:pPr>
                      <w:r>
                        <w:rPr>
                          <w:rFonts w:hint="eastAsia"/>
                        </w:rPr>
                        <w:t>年</w:t>
                      </w:r>
                      <w:r>
                        <w:t xml:space="preserve">　　月　　日</w:t>
                      </w:r>
                    </w:p>
                    <w:p w:rsidR="00D87231" w:rsidRDefault="00D87231" w:rsidP="00E23C04">
                      <w:pPr>
                        <w:spacing w:line="240" w:lineRule="exact"/>
                        <w:jc w:val="right"/>
                      </w:pPr>
                      <w:r>
                        <w:rPr>
                          <w:rFonts w:hint="eastAsia"/>
                        </w:rPr>
                        <w:t>時間</w:t>
                      </w:r>
                      <w:r>
                        <w:t>：　　：　　　現在</w:t>
                      </w:r>
                    </w:p>
                  </w:txbxContent>
                </v:textbox>
                <w10:wrap anchorx="margin"/>
              </v:shape>
            </w:pict>
          </mc:Fallback>
        </mc:AlternateContent>
      </w:r>
    </w:p>
    <w:p w:rsidR="005375DC" w:rsidRDefault="005375DC" w:rsidP="00DD3E66">
      <w:pPr>
        <w:jc w:val="left"/>
        <w:rPr>
          <w:color w:val="000000" w:themeColor="text1"/>
        </w:rPr>
      </w:pPr>
    </w:p>
    <w:tbl>
      <w:tblPr>
        <w:tblStyle w:val="a4"/>
        <w:tblpPr w:leftFromText="142" w:rightFromText="142" w:vertAnchor="text" w:horzAnchor="margin" w:tblpXSpec="center" w:tblpY="57"/>
        <w:tblW w:w="0" w:type="auto"/>
        <w:tblLook w:val="04A0" w:firstRow="1" w:lastRow="0" w:firstColumn="1" w:lastColumn="0" w:noHBand="0" w:noVBand="1"/>
      </w:tblPr>
      <w:tblGrid>
        <w:gridCol w:w="1349"/>
        <w:gridCol w:w="1350"/>
        <w:gridCol w:w="1351"/>
        <w:gridCol w:w="1668"/>
        <w:gridCol w:w="1590"/>
      </w:tblGrid>
      <w:tr w:rsidR="00E23C04" w:rsidTr="00E35768">
        <w:trPr>
          <w:trHeight w:val="291"/>
        </w:trPr>
        <w:tc>
          <w:tcPr>
            <w:tcW w:w="4050" w:type="dxa"/>
            <w:gridSpan w:val="3"/>
          </w:tcPr>
          <w:p w:rsidR="00E23C04" w:rsidRDefault="00E23C04" w:rsidP="00E35768">
            <w:pPr>
              <w:jc w:val="center"/>
              <w:rPr>
                <w:color w:val="000000" w:themeColor="text1"/>
              </w:rPr>
            </w:pPr>
            <w:r>
              <w:rPr>
                <w:rFonts w:hint="eastAsia"/>
                <w:color w:val="000000" w:themeColor="text1"/>
              </w:rPr>
              <w:t>緊急退避者数</w:t>
            </w:r>
          </w:p>
        </w:tc>
        <w:tc>
          <w:tcPr>
            <w:tcW w:w="1668" w:type="dxa"/>
            <w:vMerge w:val="restart"/>
            <w:vAlign w:val="center"/>
          </w:tcPr>
          <w:p w:rsidR="00E23C04" w:rsidRDefault="00E23C04" w:rsidP="00E35768">
            <w:pPr>
              <w:jc w:val="center"/>
              <w:rPr>
                <w:color w:val="000000" w:themeColor="text1"/>
              </w:rPr>
            </w:pPr>
            <w:r>
              <w:rPr>
                <w:rFonts w:hint="eastAsia"/>
                <w:color w:val="000000" w:themeColor="text1"/>
              </w:rPr>
              <w:t>うち負傷者数</w:t>
            </w:r>
          </w:p>
        </w:tc>
        <w:tc>
          <w:tcPr>
            <w:tcW w:w="1590" w:type="dxa"/>
            <w:vMerge w:val="restart"/>
            <w:vAlign w:val="center"/>
          </w:tcPr>
          <w:p w:rsidR="00E23C04" w:rsidRDefault="00E23C04" w:rsidP="00E35768">
            <w:pPr>
              <w:jc w:val="center"/>
              <w:rPr>
                <w:color w:val="000000" w:themeColor="text1"/>
              </w:rPr>
            </w:pPr>
            <w:r>
              <w:rPr>
                <w:rFonts w:hint="eastAsia"/>
                <w:color w:val="000000" w:themeColor="text1"/>
              </w:rPr>
              <w:t>備　考</w:t>
            </w:r>
          </w:p>
        </w:tc>
      </w:tr>
      <w:tr w:rsidR="00E23C04" w:rsidTr="00E35768">
        <w:trPr>
          <w:trHeight w:val="278"/>
        </w:trPr>
        <w:tc>
          <w:tcPr>
            <w:tcW w:w="1349" w:type="dxa"/>
          </w:tcPr>
          <w:p w:rsidR="00E23C04" w:rsidRDefault="00E23C04" w:rsidP="00E35768">
            <w:pPr>
              <w:jc w:val="center"/>
              <w:rPr>
                <w:color w:val="000000" w:themeColor="text1"/>
              </w:rPr>
            </w:pPr>
            <w:r>
              <w:rPr>
                <w:rFonts w:hint="eastAsia"/>
                <w:color w:val="000000" w:themeColor="text1"/>
              </w:rPr>
              <w:t>利用者</w:t>
            </w:r>
          </w:p>
        </w:tc>
        <w:tc>
          <w:tcPr>
            <w:tcW w:w="1350" w:type="dxa"/>
          </w:tcPr>
          <w:p w:rsidR="00E23C04" w:rsidRDefault="00E23C04" w:rsidP="00E35768">
            <w:pPr>
              <w:jc w:val="center"/>
              <w:rPr>
                <w:color w:val="000000" w:themeColor="text1"/>
              </w:rPr>
            </w:pPr>
            <w:r>
              <w:rPr>
                <w:rFonts w:hint="eastAsia"/>
                <w:color w:val="000000" w:themeColor="text1"/>
              </w:rPr>
              <w:t>従業員等</w:t>
            </w:r>
          </w:p>
        </w:tc>
        <w:tc>
          <w:tcPr>
            <w:tcW w:w="1351" w:type="dxa"/>
          </w:tcPr>
          <w:p w:rsidR="00E23C04" w:rsidRDefault="00E23C04" w:rsidP="00E35768">
            <w:pPr>
              <w:jc w:val="center"/>
              <w:rPr>
                <w:color w:val="000000" w:themeColor="text1"/>
              </w:rPr>
            </w:pPr>
            <w:r>
              <w:rPr>
                <w:rFonts w:hint="eastAsia"/>
                <w:color w:val="000000" w:themeColor="text1"/>
              </w:rPr>
              <w:t>合　計</w:t>
            </w:r>
          </w:p>
        </w:tc>
        <w:tc>
          <w:tcPr>
            <w:tcW w:w="1668" w:type="dxa"/>
            <w:vMerge/>
          </w:tcPr>
          <w:p w:rsidR="00E23C04" w:rsidRDefault="00E23C04" w:rsidP="00E35768">
            <w:pPr>
              <w:jc w:val="center"/>
              <w:rPr>
                <w:color w:val="000000" w:themeColor="text1"/>
              </w:rPr>
            </w:pPr>
          </w:p>
        </w:tc>
        <w:tc>
          <w:tcPr>
            <w:tcW w:w="1590" w:type="dxa"/>
            <w:vMerge/>
          </w:tcPr>
          <w:p w:rsidR="00E23C04" w:rsidRDefault="00E23C04" w:rsidP="00E35768">
            <w:pPr>
              <w:jc w:val="center"/>
              <w:rPr>
                <w:color w:val="000000" w:themeColor="text1"/>
              </w:rPr>
            </w:pPr>
          </w:p>
        </w:tc>
      </w:tr>
      <w:tr w:rsidR="00E23C04" w:rsidTr="00E35768">
        <w:trPr>
          <w:trHeight w:val="240"/>
        </w:trPr>
        <w:tc>
          <w:tcPr>
            <w:tcW w:w="1349" w:type="dxa"/>
          </w:tcPr>
          <w:p w:rsidR="00E35768" w:rsidRDefault="00E35768" w:rsidP="00E35768">
            <w:pPr>
              <w:jc w:val="left"/>
              <w:rPr>
                <w:rFonts w:hint="eastAsia"/>
                <w:color w:val="000000" w:themeColor="text1"/>
              </w:rPr>
            </w:pPr>
          </w:p>
        </w:tc>
        <w:tc>
          <w:tcPr>
            <w:tcW w:w="1350" w:type="dxa"/>
          </w:tcPr>
          <w:p w:rsidR="00E23C04" w:rsidRDefault="00E23C04" w:rsidP="00E35768">
            <w:pPr>
              <w:jc w:val="left"/>
              <w:rPr>
                <w:color w:val="000000" w:themeColor="text1"/>
              </w:rPr>
            </w:pPr>
          </w:p>
        </w:tc>
        <w:tc>
          <w:tcPr>
            <w:tcW w:w="1351" w:type="dxa"/>
          </w:tcPr>
          <w:p w:rsidR="00E23C04" w:rsidRDefault="00E23C04" w:rsidP="00E35768">
            <w:pPr>
              <w:jc w:val="left"/>
              <w:rPr>
                <w:color w:val="000000" w:themeColor="text1"/>
              </w:rPr>
            </w:pPr>
          </w:p>
        </w:tc>
        <w:tc>
          <w:tcPr>
            <w:tcW w:w="1668" w:type="dxa"/>
          </w:tcPr>
          <w:p w:rsidR="00E23C04" w:rsidRDefault="00E23C04" w:rsidP="00E35768">
            <w:pPr>
              <w:jc w:val="left"/>
              <w:rPr>
                <w:color w:val="000000" w:themeColor="text1"/>
              </w:rPr>
            </w:pPr>
          </w:p>
        </w:tc>
        <w:tc>
          <w:tcPr>
            <w:tcW w:w="1590" w:type="dxa"/>
          </w:tcPr>
          <w:p w:rsidR="00E23C04" w:rsidRDefault="00E23C04" w:rsidP="00E35768">
            <w:pPr>
              <w:jc w:val="left"/>
              <w:rPr>
                <w:color w:val="000000" w:themeColor="text1"/>
              </w:rPr>
            </w:pPr>
          </w:p>
        </w:tc>
      </w:tr>
      <w:tr w:rsidR="00E35768" w:rsidTr="00E35768">
        <w:trPr>
          <w:trHeight w:val="465"/>
        </w:trPr>
        <w:tc>
          <w:tcPr>
            <w:tcW w:w="1349" w:type="dxa"/>
          </w:tcPr>
          <w:p w:rsidR="00E35768" w:rsidRDefault="00E35768" w:rsidP="00E35768">
            <w:pPr>
              <w:jc w:val="left"/>
              <w:rPr>
                <w:color w:val="000000" w:themeColor="text1"/>
              </w:rPr>
            </w:pPr>
          </w:p>
        </w:tc>
        <w:tc>
          <w:tcPr>
            <w:tcW w:w="1350" w:type="dxa"/>
          </w:tcPr>
          <w:p w:rsidR="00E35768" w:rsidRDefault="00E35768" w:rsidP="00E35768">
            <w:pPr>
              <w:jc w:val="left"/>
              <w:rPr>
                <w:color w:val="000000" w:themeColor="text1"/>
              </w:rPr>
            </w:pPr>
          </w:p>
        </w:tc>
        <w:tc>
          <w:tcPr>
            <w:tcW w:w="1351" w:type="dxa"/>
          </w:tcPr>
          <w:p w:rsidR="00E35768" w:rsidRDefault="00E35768" w:rsidP="00E35768">
            <w:pPr>
              <w:jc w:val="left"/>
              <w:rPr>
                <w:color w:val="000000" w:themeColor="text1"/>
              </w:rPr>
            </w:pPr>
          </w:p>
        </w:tc>
        <w:tc>
          <w:tcPr>
            <w:tcW w:w="1668" w:type="dxa"/>
          </w:tcPr>
          <w:p w:rsidR="00E35768" w:rsidRDefault="00E35768" w:rsidP="00E35768">
            <w:pPr>
              <w:jc w:val="left"/>
              <w:rPr>
                <w:color w:val="000000" w:themeColor="text1"/>
              </w:rPr>
            </w:pPr>
          </w:p>
        </w:tc>
        <w:tc>
          <w:tcPr>
            <w:tcW w:w="1590" w:type="dxa"/>
          </w:tcPr>
          <w:p w:rsidR="00E35768" w:rsidRDefault="00E35768" w:rsidP="00E35768">
            <w:pPr>
              <w:jc w:val="left"/>
              <w:rPr>
                <w:color w:val="000000" w:themeColor="text1"/>
              </w:rPr>
            </w:pPr>
          </w:p>
        </w:tc>
      </w:tr>
    </w:tbl>
    <w:p w:rsidR="005375DC" w:rsidRDefault="005375DC" w:rsidP="00DD3E66">
      <w:pPr>
        <w:jc w:val="left"/>
        <w:rPr>
          <w:color w:val="000000" w:themeColor="text1"/>
        </w:rPr>
      </w:pPr>
    </w:p>
    <w:p w:rsidR="005375DC" w:rsidRDefault="005375DC" w:rsidP="00DD3E66">
      <w:pPr>
        <w:jc w:val="left"/>
        <w:rPr>
          <w:color w:val="000000" w:themeColor="text1"/>
        </w:rPr>
      </w:pPr>
    </w:p>
    <w:p w:rsidR="005375DC" w:rsidRDefault="005375DC" w:rsidP="00DD3E66">
      <w:pPr>
        <w:jc w:val="left"/>
        <w:rPr>
          <w:color w:val="000000" w:themeColor="text1"/>
        </w:rPr>
      </w:pPr>
    </w:p>
    <w:p w:rsidR="005375DC" w:rsidRDefault="005375DC" w:rsidP="00DD3E66">
      <w:pPr>
        <w:jc w:val="left"/>
        <w:rPr>
          <w:color w:val="000000" w:themeColor="text1"/>
        </w:rPr>
      </w:pPr>
    </w:p>
    <w:p w:rsidR="005375DC" w:rsidRDefault="005375DC" w:rsidP="00DD3E66">
      <w:pPr>
        <w:jc w:val="left"/>
        <w:rPr>
          <w:color w:val="000000" w:themeColor="text1"/>
        </w:rPr>
      </w:pPr>
    </w:p>
    <w:p w:rsidR="00E35768" w:rsidRDefault="00E35768" w:rsidP="00DD3E66">
      <w:pPr>
        <w:jc w:val="left"/>
        <w:rPr>
          <w:rFonts w:hint="eastAsia"/>
          <w:color w:val="000000" w:themeColor="text1"/>
        </w:rPr>
      </w:pPr>
    </w:p>
    <w:p w:rsidR="00E23C04" w:rsidRPr="00E23C04" w:rsidRDefault="00E23C04" w:rsidP="00E23C04">
      <w:pPr>
        <w:jc w:val="left"/>
        <w:rPr>
          <w:color w:val="000000" w:themeColor="text1"/>
        </w:rPr>
      </w:pPr>
      <w:r>
        <w:rPr>
          <w:rFonts w:hint="eastAsia"/>
          <w:color w:val="000000" w:themeColor="text1"/>
        </w:rPr>
        <w:t xml:space="preserve">　　（エ）</w:t>
      </w:r>
      <w:r w:rsidRPr="00E23C04">
        <w:rPr>
          <w:rFonts w:hint="eastAsia"/>
          <w:color w:val="000000" w:themeColor="text1"/>
        </w:rPr>
        <w:t>応急手当の対応</w:t>
      </w:r>
    </w:p>
    <w:p w:rsidR="005375DC" w:rsidRDefault="00E23C04" w:rsidP="00E23C04">
      <w:pPr>
        <w:ind w:firstLineChars="400" w:firstLine="840"/>
        <w:jc w:val="left"/>
        <w:rPr>
          <w:color w:val="000000" w:themeColor="text1"/>
        </w:rPr>
      </w:pPr>
      <w:r>
        <w:rPr>
          <w:rFonts w:hint="eastAsia"/>
          <w:color w:val="000000" w:themeColor="text1"/>
        </w:rPr>
        <w:t xml:space="preserve">・　</w:t>
      </w:r>
      <w:r w:rsidRPr="00E23C04">
        <w:rPr>
          <w:rFonts w:hint="eastAsia"/>
          <w:color w:val="000000" w:themeColor="text1"/>
        </w:rPr>
        <w:t>負傷者に対して、可能な限り応急手当を行う。</w:t>
      </w:r>
    </w:p>
    <w:p w:rsidR="00E23C04" w:rsidRPr="00E23C04" w:rsidRDefault="00E23C04" w:rsidP="00E23C04">
      <w:pPr>
        <w:jc w:val="left"/>
        <w:rPr>
          <w:color w:val="000000" w:themeColor="text1"/>
        </w:rPr>
      </w:pPr>
      <w:r>
        <w:rPr>
          <w:rFonts w:hint="eastAsia"/>
          <w:color w:val="000000" w:themeColor="text1"/>
        </w:rPr>
        <w:t xml:space="preserve">　　（オ）</w:t>
      </w:r>
      <w:r w:rsidRPr="00E23C04">
        <w:rPr>
          <w:rFonts w:hint="eastAsia"/>
          <w:color w:val="000000" w:themeColor="text1"/>
        </w:rPr>
        <w:t>規制範囲外への避難</w:t>
      </w:r>
    </w:p>
    <w:p w:rsidR="00E23C04" w:rsidRPr="00E23C04" w:rsidRDefault="00E23C04" w:rsidP="00E23C04">
      <w:pPr>
        <w:ind w:leftChars="400" w:left="1050" w:hangingChars="100" w:hanging="210"/>
        <w:jc w:val="left"/>
        <w:rPr>
          <w:color w:val="000000" w:themeColor="text1"/>
        </w:rPr>
      </w:pPr>
      <w:r>
        <w:rPr>
          <w:rFonts w:hint="eastAsia"/>
          <w:color w:val="000000" w:themeColor="text1"/>
        </w:rPr>
        <w:t xml:space="preserve">・　</w:t>
      </w:r>
      <w:r w:rsidRPr="00E23C04">
        <w:rPr>
          <w:rFonts w:hint="eastAsia"/>
          <w:color w:val="000000" w:themeColor="text1"/>
        </w:rPr>
        <w:t>緊急退避者等の、規制範囲外への避難の実施の可否やタイミングについて、</w:t>
      </w:r>
      <w:r>
        <w:rPr>
          <w:rFonts w:hint="eastAsia"/>
          <w:color w:val="000000" w:themeColor="text1"/>
        </w:rPr>
        <w:t>裾野</w:t>
      </w:r>
      <w:r w:rsidRPr="00E23C04">
        <w:rPr>
          <w:rFonts w:hint="eastAsia"/>
          <w:color w:val="000000" w:themeColor="text1"/>
        </w:rPr>
        <w:t>市と連絡を取り、協議の上、規制範囲外への避難を実施する。</w:t>
      </w:r>
    </w:p>
    <w:p w:rsidR="00E23C04" w:rsidRDefault="00E23C04" w:rsidP="00E23C04">
      <w:pPr>
        <w:ind w:leftChars="400" w:left="1050" w:hangingChars="100" w:hanging="210"/>
        <w:jc w:val="left"/>
        <w:rPr>
          <w:color w:val="000000" w:themeColor="text1"/>
        </w:rPr>
      </w:pPr>
      <w:r>
        <w:rPr>
          <w:rFonts w:hint="eastAsia"/>
          <w:color w:val="000000" w:themeColor="text1"/>
        </w:rPr>
        <w:t xml:space="preserve">・　</w:t>
      </w:r>
      <w:r w:rsidRPr="00E23C04">
        <w:rPr>
          <w:rFonts w:hint="eastAsia"/>
          <w:color w:val="000000" w:themeColor="text1"/>
        </w:rPr>
        <w:t>規制範囲外の避難先は、</w:t>
      </w:r>
      <w:r>
        <w:rPr>
          <w:rFonts w:hint="eastAsia"/>
          <w:color w:val="000000" w:themeColor="text1"/>
        </w:rPr>
        <w:t>裾野市市民体育館</w:t>
      </w:r>
      <w:r w:rsidRPr="00E23C04">
        <w:rPr>
          <w:rFonts w:hint="eastAsia"/>
          <w:color w:val="000000" w:themeColor="text1"/>
        </w:rPr>
        <w:t>とし、規制範囲外への避難経路は下記のとおりとする。ただし、</w:t>
      </w:r>
      <w:r w:rsidR="00966CAA">
        <w:rPr>
          <w:rFonts w:hint="eastAsia"/>
          <w:color w:val="000000" w:themeColor="text1"/>
        </w:rPr>
        <w:t>裾野</w:t>
      </w:r>
      <w:r w:rsidRPr="00E23C04">
        <w:rPr>
          <w:rFonts w:hint="eastAsia"/>
          <w:color w:val="000000" w:themeColor="text1"/>
        </w:rPr>
        <w:t>市の指示があった場合はこの限りでない。</w:t>
      </w:r>
    </w:p>
    <w:p w:rsidR="005375DC" w:rsidRDefault="00776AE1" w:rsidP="00DD3E66">
      <w:pPr>
        <w:jc w:val="left"/>
        <w:rPr>
          <w:color w:val="000000" w:themeColor="text1"/>
        </w:rPr>
      </w:pPr>
      <w:r>
        <w:rPr>
          <w:noProof/>
          <w:color w:val="000000" w:themeColor="text1"/>
        </w:rPr>
        <w:drawing>
          <wp:anchor distT="0" distB="0" distL="114300" distR="114300" simplePos="0" relativeHeight="251783168" behindDoc="0" locked="0" layoutInCell="1" allowOverlap="1">
            <wp:simplePos x="0" y="0"/>
            <wp:positionH relativeFrom="margin">
              <wp:align>right</wp:align>
            </wp:positionH>
            <wp:positionV relativeFrom="paragraph">
              <wp:posOffset>25400</wp:posOffset>
            </wp:positionV>
            <wp:extent cx="4991100" cy="3399488"/>
            <wp:effectExtent l="19050" t="19050" r="19050" b="10795"/>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100" cy="339948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5375DC" w:rsidRDefault="005375DC" w:rsidP="00DD3E66">
      <w:pPr>
        <w:jc w:val="left"/>
        <w:rPr>
          <w:color w:val="000000" w:themeColor="text1"/>
        </w:rPr>
      </w:pPr>
    </w:p>
    <w:p w:rsidR="005375DC" w:rsidRDefault="005375DC" w:rsidP="00DD3E66">
      <w:pPr>
        <w:jc w:val="left"/>
        <w:rPr>
          <w:color w:val="000000" w:themeColor="text1"/>
        </w:rPr>
      </w:pPr>
    </w:p>
    <w:p w:rsidR="00966CAA" w:rsidRDefault="00966CAA" w:rsidP="00DD3E66">
      <w:pPr>
        <w:jc w:val="left"/>
        <w:rPr>
          <w:color w:val="000000" w:themeColor="text1"/>
        </w:rPr>
      </w:pPr>
    </w:p>
    <w:p w:rsidR="00966CAA" w:rsidRDefault="00966CAA" w:rsidP="00DD3E66">
      <w:pPr>
        <w:jc w:val="left"/>
        <w:rPr>
          <w:color w:val="000000" w:themeColor="text1"/>
        </w:rPr>
      </w:pPr>
    </w:p>
    <w:p w:rsidR="00966CAA" w:rsidRDefault="00966CAA" w:rsidP="00DD3E66">
      <w:pPr>
        <w:jc w:val="left"/>
        <w:rPr>
          <w:color w:val="000000" w:themeColor="text1"/>
        </w:rPr>
      </w:pPr>
    </w:p>
    <w:p w:rsidR="00966CAA" w:rsidRDefault="00966CAA" w:rsidP="00DD3E66">
      <w:pPr>
        <w:jc w:val="left"/>
        <w:rPr>
          <w:color w:val="000000" w:themeColor="text1"/>
        </w:rPr>
      </w:pPr>
    </w:p>
    <w:p w:rsidR="00966CAA" w:rsidRDefault="00966CAA" w:rsidP="00DD3E66">
      <w:pPr>
        <w:jc w:val="left"/>
        <w:rPr>
          <w:color w:val="000000" w:themeColor="text1"/>
        </w:rPr>
      </w:pPr>
    </w:p>
    <w:p w:rsidR="00966CAA" w:rsidRDefault="00966CAA" w:rsidP="00DD3E66">
      <w:pPr>
        <w:jc w:val="left"/>
        <w:rPr>
          <w:color w:val="000000" w:themeColor="text1"/>
        </w:rPr>
      </w:pPr>
    </w:p>
    <w:p w:rsidR="00966CAA" w:rsidRDefault="00966CAA" w:rsidP="00DD3E66">
      <w:pPr>
        <w:jc w:val="left"/>
        <w:rPr>
          <w:color w:val="000000" w:themeColor="text1"/>
        </w:rPr>
      </w:pPr>
    </w:p>
    <w:p w:rsidR="00966CAA" w:rsidRDefault="00966CAA" w:rsidP="00DD3E66">
      <w:pPr>
        <w:jc w:val="left"/>
        <w:rPr>
          <w:color w:val="000000" w:themeColor="text1"/>
        </w:rPr>
      </w:pPr>
    </w:p>
    <w:p w:rsidR="00966CAA" w:rsidRPr="00966CAA" w:rsidRDefault="00966CAA" w:rsidP="00DD3E66">
      <w:pPr>
        <w:jc w:val="left"/>
        <w:rPr>
          <w:color w:val="000000" w:themeColor="text1"/>
        </w:rPr>
      </w:pPr>
    </w:p>
    <w:p w:rsidR="005375DC" w:rsidRDefault="005375DC" w:rsidP="00DD3E66">
      <w:pPr>
        <w:jc w:val="left"/>
        <w:rPr>
          <w:color w:val="000000" w:themeColor="text1"/>
        </w:rPr>
      </w:pPr>
    </w:p>
    <w:p w:rsidR="005375DC" w:rsidRDefault="005375DC" w:rsidP="00DD3E66">
      <w:pPr>
        <w:jc w:val="left"/>
        <w:rPr>
          <w:color w:val="000000" w:themeColor="text1"/>
        </w:rPr>
      </w:pPr>
    </w:p>
    <w:p w:rsidR="00CF0039" w:rsidRDefault="00E35768" w:rsidP="00DD3E66">
      <w:pPr>
        <w:jc w:val="left"/>
        <w:rPr>
          <w:color w:val="000000" w:themeColor="text1"/>
        </w:rPr>
      </w:pPr>
      <w:r w:rsidRPr="001477A4">
        <w:rPr>
          <w:noProof/>
        </w:rPr>
        <mc:AlternateContent>
          <mc:Choice Requires="wps">
            <w:drawing>
              <wp:anchor distT="45720" distB="45720" distL="114300" distR="114300" simplePos="0" relativeHeight="251773952" behindDoc="0" locked="0" layoutInCell="1" allowOverlap="1" wp14:anchorId="6698B5EF" wp14:editId="0B887C9A">
                <wp:simplePos x="0" y="0"/>
                <wp:positionH relativeFrom="margin">
                  <wp:posOffset>1977390</wp:posOffset>
                </wp:positionH>
                <wp:positionV relativeFrom="paragraph">
                  <wp:posOffset>187325</wp:posOffset>
                </wp:positionV>
                <wp:extent cx="1962150" cy="2647950"/>
                <wp:effectExtent l="0" t="0" r="0" b="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647950"/>
                        </a:xfrm>
                        <a:prstGeom prst="rect">
                          <a:avLst/>
                        </a:prstGeom>
                        <a:noFill/>
                        <a:ln w="9525">
                          <a:noFill/>
                          <a:miter lim="800000"/>
                          <a:headEnd/>
                          <a:tailEnd/>
                        </a:ln>
                      </wps:spPr>
                      <wps:txbx>
                        <w:txbxContent>
                          <w:p w:rsidR="00D87231" w:rsidRDefault="00D87231" w:rsidP="001477A4">
                            <w:r>
                              <w:rPr>
                                <w:rFonts w:hint="eastAsia"/>
                              </w:rPr>
                              <w:t>図７</w:t>
                            </w:r>
                            <w:r>
                              <w:t xml:space="preserve">　</w:t>
                            </w:r>
                            <w:r>
                              <w:rPr>
                                <w:rFonts w:hint="eastAsia"/>
                              </w:rPr>
                              <w:t>避難先と避難経路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98B5EF" id="_x0000_s1074" type="#_x0000_t202" style="position:absolute;margin-left:155.7pt;margin-top:14.75pt;width:154.5pt;height:208.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" filled="f" stroked="f">
                <v:textbox style="mso-fit-shape-to-text:t">
                  <w:txbxContent>
                    <w:p w:rsidR="00D87231" w:rsidRDefault="00D87231" w:rsidP="001477A4">
                      <w:r>
                        <w:rPr>
                          <w:rFonts w:hint="eastAsia"/>
                        </w:rPr>
                        <w:t>図７</w:t>
                      </w:r>
                      <w:r>
                        <w:t xml:space="preserve">　</w:t>
                      </w:r>
                      <w:r>
                        <w:rPr>
                          <w:rFonts w:hint="eastAsia"/>
                        </w:rPr>
                        <w:t>避難先と避難経路</w:t>
                      </w:r>
                    </w:p>
                  </w:txbxContent>
                </v:textbox>
                <w10:wrap anchorx="margin"/>
              </v:shape>
            </w:pict>
          </mc:Fallback>
        </mc:AlternateContent>
      </w:r>
    </w:p>
    <w:p w:rsidR="00CF0039" w:rsidRDefault="00CF0039" w:rsidP="00DD3E66">
      <w:pPr>
        <w:jc w:val="left"/>
        <w:rPr>
          <w:color w:val="000000" w:themeColor="text1"/>
        </w:rPr>
      </w:pPr>
    </w:p>
    <w:p w:rsidR="001477A4" w:rsidRPr="001477A4" w:rsidRDefault="001477A4" w:rsidP="00693768">
      <w:pPr>
        <w:ind w:leftChars="200" w:left="630" w:hangingChars="100" w:hanging="210"/>
        <w:jc w:val="left"/>
        <w:rPr>
          <w:color w:val="000000" w:themeColor="text1"/>
        </w:rPr>
      </w:pPr>
      <w:r>
        <w:rPr>
          <w:rFonts w:hint="eastAsia"/>
          <w:color w:val="000000" w:themeColor="text1"/>
        </w:rPr>
        <w:t xml:space="preserve">・　</w:t>
      </w:r>
      <w:r w:rsidRPr="00E23C04">
        <w:rPr>
          <w:rFonts w:hint="eastAsia"/>
          <w:color w:val="000000" w:themeColor="text1"/>
        </w:rPr>
        <w:t>規制範囲外</w:t>
      </w:r>
      <w:r w:rsidRPr="001477A4">
        <w:rPr>
          <w:rFonts w:hint="eastAsia"/>
          <w:color w:val="000000" w:themeColor="text1"/>
        </w:rPr>
        <w:t>への避難手段は、自家用車等、各自の手段で規制範囲外へ避難することを基本とする。ただし、</w:t>
      </w:r>
      <w:r>
        <w:rPr>
          <w:rFonts w:hint="eastAsia"/>
          <w:color w:val="000000" w:themeColor="text1"/>
        </w:rPr>
        <w:t>裾野</w:t>
      </w:r>
      <w:r w:rsidRPr="001477A4">
        <w:rPr>
          <w:rFonts w:hint="eastAsia"/>
          <w:color w:val="000000" w:themeColor="text1"/>
        </w:rPr>
        <w:t>市から指示があった場合は、この限りではない。</w:t>
      </w:r>
    </w:p>
    <w:p w:rsidR="003B1000" w:rsidRDefault="001477A4" w:rsidP="00693768">
      <w:pPr>
        <w:ind w:firstLineChars="200" w:firstLine="420"/>
        <w:jc w:val="left"/>
        <w:rPr>
          <w:color w:val="000000" w:themeColor="text1"/>
        </w:rPr>
      </w:pPr>
      <w:r>
        <w:rPr>
          <w:rFonts w:hint="eastAsia"/>
          <w:color w:val="000000" w:themeColor="text1"/>
        </w:rPr>
        <w:t xml:space="preserve">・　</w:t>
      </w:r>
      <w:r w:rsidRPr="001477A4">
        <w:rPr>
          <w:rFonts w:hint="eastAsia"/>
          <w:color w:val="000000" w:themeColor="text1"/>
        </w:rPr>
        <w:t>避難手段のない緊急退避者がいる場合、</w:t>
      </w:r>
      <w:r>
        <w:rPr>
          <w:rFonts w:hint="eastAsia"/>
          <w:color w:val="000000" w:themeColor="text1"/>
        </w:rPr>
        <w:t>裾野</w:t>
      </w:r>
      <w:r w:rsidRPr="001477A4">
        <w:rPr>
          <w:rFonts w:hint="eastAsia"/>
          <w:color w:val="000000" w:themeColor="text1"/>
        </w:rPr>
        <w:t>市に車両の手配等を要請する。</w:t>
      </w:r>
      <w:r w:rsidR="003B1000">
        <w:rPr>
          <w:color w:val="000000" w:themeColor="text1"/>
        </w:rPr>
        <w:br w:type="page"/>
      </w:r>
    </w:p>
    <w:p w:rsidR="001477A4" w:rsidRDefault="003B1000" w:rsidP="003B1000">
      <w:pPr>
        <w:jc w:val="left"/>
        <w:rPr>
          <w:color w:val="000000" w:themeColor="text1"/>
        </w:rPr>
      </w:pPr>
      <w:r>
        <w:rPr>
          <w:rFonts w:hint="eastAsia"/>
          <w:color w:val="000000" w:themeColor="text1"/>
        </w:rPr>
        <w:lastRenderedPageBreak/>
        <w:t>（２）</w:t>
      </w:r>
      <w:r w:rsidRPr="003B1000">
        <w:rPr>
          <w:rFonts w:hint="eastAsia"/>
          <w:color w:val="000000" w:themeColor="text1"/>
        </w:rPr>
        <w:t>噴火警戒レベルの引上げ等に対応した立入規制等により、避難が必要となった場合</w:t>
      </w:r>
    </w:p>
    <w:p w:rsidR="001477A4" w:rsidRPr="003B1000" w:rsidRDefault="003B1000" w:rsidP="003B1000">
      <w:pPr>
        <w:ind w:left="420" w:hangingChars="200" w:hanging="420"/>
        <w:jc w:val="left"/>
        <w:rPr>
          <w:color w:val="000000" w:themeColor="text1"/>
        </w:rPr>
      </w:pPr>
      <w:r>
        <w:rPr>
          <w:rFonts w:hint="eastAsia"/>
          <w:color w:val="000000" w:themeColor="text1"/>
        </w:rPr>
        <w:t xml:space="preserve">　　ア　</w:t>
      </w:r>
      <w:r w:rsidRPr="003B1000">
        <w:rPr>
          <w:rFonts w:hint="eastAsia"/>
          <w:color w:val="000000" w:themeColor="text1"/>
        </w:rPr>
        <w:t>情報収集・伝達</w:t>
      </w:r>
    </w:p>
    <w:p w:rsidR="001477A4" w:rsidRDefault="003B1000" w:rsidP="003B1000">
      <w:pPr>
        <w:ind w:left="840" w:hangingChars="400" w:hanging="840"/>
        <w:jc w:val="left"/>
        <w:rPr>
          <w:color w:val="000000" w:themeColor="text1"/>
        </w:rPr>
      </w:pPr>
      <w:r>
        <w:rPr>
          <w:rFonts w:hint="eastAsia"/>
          <w:color w:val="000000" w:themeColor="text1"/>
        </w:rPr>
        <w:t xml:space="preserve">　　　・　裾野</w:t>
      </w:r>
      <w:r w:rsidRPr="003B1000">
        <w:rPr>
          <w:rFonts w:hint="eastAsia"/>
          <w:color w:val="000000" w:themeColor="text1"/>
        </w:rPr>
        <w:t>市地域防災計画には、</w:t>
      </w:r>
      <w:r>
        <w:rPr>
          <w:rFonts w:hint="eastAsia"/>
          <w:color w:val="000000" w:themeColor="text1"/>
        </w:rPr>
        <w:t>富士</w:t>
      </w:r>
      <w:r w:rsidRPr="003B1000">
        <w:rPr>
          <w:rFonts w:hint="eastAsia"/>
          <w:color w:val="000000" w:themeColor="text1"/>
        </w:rPr>
        <w:t>山の噴火警戒レベルの引上げ、又は、立入規制</w:t>
      </w:r>
      <w:r>
        <w:rPr>
          <w:rFonts w:hint="eastAsia"/>
          <w:color w:val="000000" w:themeColor="text1"/>
        </w:rPr>
        <w:t>を実施した場合、裾野</w:t>
      </w:r>
      <w:r w:rsidRPr="003B1000">
        <w:rPr>
          <w:rFonts w:hint="eastAsia"/>
          <w:color w:val="000000" w:themeColor="text1"/>
        </w:rPr>
        <w:t>市が当施設に第一報を伝達することとなっている。</w:t>
      </w:r>
    </w:p>
    <w:p w:rsidR="003B1000" w:rsidRPr="003B1000" w:rsidRDefault="003B1000" w:rsidP="003B1000">
      <w:pPr>
        <w:jc w:val="left"/>
        <w:rPr>
          <w:color w:val="000000" w:themeColor="text1"/>
        </w:rPr>
      </w:pPr>
      <w:r>
        <w:rPr>
          <w:rFonts w:hint="eastAsia"/>
          <w:color w:val="000000" w:themeColor="text1"/>
        </w:rPr>
        <w:t xml:space="preserve">　　　・　</w:t>
      </w:r>
      <w:r w:rsidRPr="003B1000">
        <w:rPr>
          <w:rFonts w:hint="eastAsia"/>
          <w:color w:val="000000" w:themeColor="text1"/>
        </w:rPr>
        <w:t>情報収集・伝達で行うことは、以下の通りである。</w:t>
      </w:r>
    </w:p>
    <w:p w:rsidR="003B1000" w:rsidRPr="003B1000" w:rsidRDefault="003B1000" w:rsidP="003B1000">
      <w:pPr>
        <w:pStyle w:val="a3"/>
        <w:numPr>
          <w:ilvl w:val="0"/>
          <w:numId w:val="8"/>
        </w:numPr>
        <w:ind w:leftChars="0"/>
        <w:jc w:val="left"/>
        <w:rPr>
          <w:color w:val="000000" w:themeColor="text1"/>
        </w:rPr>
      </w:pPr>
      <w:r w:rsidRPr="003B1000">
        <w:rPr>
          <w:rFonts w:hint="eastAsia"/>
          <w:color w:val="000000" w:themeColor="text1"/>
        </w:rPr>
        <w:t>富士山の噴火警戒レベルの引上げ、又は立入規制を実施したことについて、</w:t>
      </w:r>
      <w:r>
        <w:rPr>
          <w:rFonts w:hint="eastAsia"/>
          <w:color w:val="000000" w:themeColor="text1"/>
        </w:rPr>
        <w:t>裾野</w:t>
      </w:r>
      <w:r w:rsidRPr="003B1000">
        <w:rPr>
          <w:rFonts w:hint="eastAsia"/>
          <w:color w:val="000000" w:themeColor="text1"/>
        </w:rPr>
        <w:t>市から第一報を受けた場合、ただちに災害対応体制をとる。</w:t>
      </w:r>
    </w:p>
    <w:p w:rsidR="001477A4" w:rsidRPr="003B1000" w:rsidRDefault="003B1000" w:rsidP="003B1000">
      <w:pPr>
        <w:pStyle w:val="a3"/>
        <w:numPr>
          <w:ilvl w:val="0"/>
          <w:numId w:val="8"/>
        </w:numPr>
        <w:ind w:leftChars="0"/>
        <w:jc w:val="left"/>
        <w:rPr>
          <w:color w:val="000000" w:themeColor="text1"/>
        </w:rPr>
      </w:pPr>
      <w:r w:rsidRPr="003B1000">
        <w:rPr>
          <w:noProof/>
          <w:color w:val="000000" w:themeColor="text1"/>
        </w:rPr>
        <mc:AlternateContent>
          <mc:Choice Requires="wps">
            <w:drawing>
              <wp:anchor distT="45720" distB="45720" distL="114300" distR="114300" simplePos="0" relativeHeight="251777024" behindDoc="0" locked="0" layoutInCell="1" allowOverlap="1" wp14:anchorId="7466DC55" wp14:editId="291F8CD6">
                <wp:simplePos x="0" y="0"/>
                <wp:positionH relativeFrom="margin">
                  <wp:posOffset>3648075</wp:posOffset>
                </wp:positionH>
                <wp:positionV relativeFrom="paragraph">
                  <wp:posOffset>593090</wp:posOffset>
                </wp:positionV>
                <wp:extent cx="685800" cy="2647950"/>
                <wp:effectExtent l="0" t="0" r="19050" b="1397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47950"/>
                        </a:xfrm>
                        <a:prstGeom prst="rect">
                          <a:avLst/>
                        </a:prstGeom>
                        <a:noFill/>
                        <a:ln w="9525">
                          <a:solidFill>
                            <a:sysClr val="windowText" lastClr="000000"/>
                          </a:solidFill>
                          <a:miter lim="800000"/>
                          <a:headEnd/>
                          <a:tailEnd/>
                        </a:ln>
                      </wps:spPr>
                      <wps:txbx>
                        <w:txbxContent>
                          <w:p w:rsidR="00D87231" w:rsidRDefault="00D87231" w:rsidP="003B1000">
                            <w:pPr>
                              <w:jc w:val="center"/>
                            </w:pPr>
                            <w:r>
                              <w:rPr>
                                <w:rFonts w:hint="eastAsia"/>
                              </w:rPr>
                              <w:t>裾野市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66DC55" id="_x0000_s1075" type="#_x0000_t202" style="position:absolute;left:0;text-align:left;margin-left:287.25pt;margin-top:46.7pt;width:54pt;height:208.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" filled="f" strokecolor="windowText">
                <v:textbox style="mso-fit-shape-to-text:t">
                  <w:txbxContent>
                    <w:p w:rsidR="00D87231" w:rsidRDefault="00D87231" w:rsidP="003B1000">
                      <w:pPr>
                        <w:jc w:val="center"/>
                      </w:pPr>
                      <w:r>
                        <w:rPr>
                          <w:rFonts w:hint="eastAsia"/>
                        </w:rPr>
                        <w:t>裾野市</w:t>
                      </w:r>
                    </w:p>
                  </w:txbxContent>
                </v:textbox>
                <w10:wrap anchorx="margin"/>
              </v:shape>
            </w:pict>
          </mc:Fallback>
        </mc:AlternateContent>
      </w:r>
      <w:r w:rsidRPr="003B1000">
        <w:rPr>
          <w:noProof/>
          <w:color w:val="000000" w:themeColor="text1"/>
        </w:rPr>
        <mc:AlternateContent>
          <mc:Choice Requires="wps">
            <w:drawing>
              <wp:anchor distT="0" distB="0" distL="114300" distR="114300" simplePos="0" relativeHeight="251778048" behindDoc="0" locked="0" layoutInCell="1" allowOverlap="1" wp14:anchorId="29839E53" wp14:editId="395DA859">
                <wp:simplePos x="0" y="0"/>
                <wp:positionH relativeFrom="column">
                  <wp:posOffset>2196465</wp:posOffset>
                </wp:positionH>
                <wp:positionV relativeFrom="paragraph">
                  <wp:posOffset>718185</wp:posOffset>
                </wp:positionV>
                <wp:extent cx="1447800" cy="0"/>
                <wp:effectExtent l="0" t="76200" r="19050" b="95250"/>
                <wp:wrapNone/>
                <wp:docPr id="239" name="直線矢印コネクタ 239"/>
                <wp:cNvGraphicFramePr/>
                <a:graphic xmlns:a="http://schemas.openxmlformats.org/drawingml/2006/main">
                  <a:graphicData uri="http://schemas.microsoft.com/office/word/2010/wordprocessingShape">
                    <wps:wsp>
                      <wps:cNvCnPr/>
                      <wps:spPr>
                        <a:xfrm flipV="1">
                          <a:off x="0" y="0"/>
                          <a:ext cx="14478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5D6F28AE" id="直線矢印コネクタ 239" o:spid="_x0000_s1026" type="#_x0000_t32" style="position:absolute;left:0;text-align:left;margin-left:172.95pt;margin-top:56.55pt;width:114pt;height:0;flip:y;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" strokecolor="windowText" strokeweight=".5pt">
                <v:stroke endarrow="block" joinstyle="miter"/>
              </v:shape>
            </w:pict>
          </mc:Fallback>
        </mc:AlternateContent>
      </w:r>
      <w:r w:rsidRPr="003B1000">
        <w:rPr>
          <w:noProof/>
          <w:color w:val="000000" w:themeColor="text1"/>
        </w:rPr>
        <mc:AlternateContent>
          <mc:Choice Requires="wps">
            <w:drawing>
              <wp:anchor distT="0" distB="0" distL="114300" distR="114300" simplePos="0" relativeHeight="251779072" behindDoc="0" locked="0" layoutInCell="1" allowOverlap="1" wp14:anchorId="5FC61074" wp14:editId="4C7226E1">
                <wp:simplePos x="0" y="0"/>
                <wp:positionH relativeFrom="column">
                  <wp:posOffset>2167890</wp:posOffset>
                </wp:positionH>
                <wp:positionV relativeFrom="paragraph">
                  <wp:posOffset>851535</wp:posOffset>
                </wp:positionV>
                <wp:extent cx="1466850" cy="0"/>
                <wp:effectExtent l="38100" t="76200" r="0" b="95250"/>
                <wp:wrapNone/>
                <wp:docPr id="240" name="直線矢印コネクタ 240"/>
                <wp:cNvGraphicFramePr/>
                <a:graphic xmlns:a="http://schemas.openxmlformats.org/drawingml/2006/main">
                  <a:graphicData uri="http://schemas.microsoft.com/office/word/2010/wordprocessingShape">
                    <wps:wsp>
                      <wps:cNvCnPr/>
                      <wps:spPr>
                        <a:xfrm flipH="1" flipV="1">
                          <a:off x="0" y="0"/>
                          <a:ext cx="14668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53CA66BC" id="直線矢印コネクタ 240" o:spid="_x0000_s1026" type="#_x0000_t32" style="position:absolute;left:0;text-align:left;margin-left:170.7pt;margin-top:67.05pt;width:115.5pt;height:0;flip:x y;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" strokecolor="windowText" strokeweight=".5pt">
                <v:stroke endarrow="block" joinstyle="miter"/>
              </v:shape>
            </w:pict>
          </mc:Fallback>
        </mc:AlternateContent>
      </w:r>
      <w:r w:rsidRPr="003B1000">
        <w:rPr>
          <w:noProof/>
          <w:color w:val="000000" w:themeColor="text1"/>
        </w:rPr>
        <mc:AlternateContent>
          <mc:Choice Requires="wps">
            <w:drawing>
              <wp:anchor distT="45720" distB="45720" distL="114300" distR="114300" simplePos="0" relativeHeight="251780096" behindDoc="0" locked="0" layoutInCell="1" allowOverlap="1" wp14:anchorId="0A3BC2B3" wp14:editId="31A9084C">
                <wp:simplePos x="0" y="0"/>
                <wp:positionH relativeFrom="margin">
                  <wp:posOffset>2742565</wp:posOffset>
                </wp:positionH>
                <wp:positionV relativeFrom="paragraph">
                  <wp:posOffset>401955</wp:posOffset>
                </wp:positionV>
                <wp:extent cx="333375" cy="2647950"/>
                <wp:effectExtent l="0" t="0" r="0" b="0"/>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47950"/>
                        </a:xfrm>
                        <a:prstGeom prst="rect">
                          <a:avLst/>
                        </a:prstGeom>
                        <a:noFill/>
                        <a:ln w="9525">
                          <a:noFill/>
                          <a:miter lim="800000"/>
                          <a:headEnd/>
                          <a:tailEnd/>
                        </a:ln>
                      </wps:spPr>
                      <wps:txbx>
                        <w:txbxContent>
                          <w:p w:rsidR="00D87231" w:rsidRDefault="00D87231" w:rsidP="003B1000">
                            <w:pPr>
                              <w:pStyle w:val="a3"/>
                              <w:numPr>
                                <w:ilvl w:val="0"/>
                                <w:numId w:val="9"/>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3BC2B3" id="_x0000_s1076" type="#_x0000_t202" style="position:absolute;left:0;text-align:left;margin-left:215.95pt;margin-top:31.65pt;width:26.25pt;height:208.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" filled="f" stroked="f">
                <v:textbox style="mso-fit-shape-to-text:t">
                  <w:txbxContent>
                    <w:p w:rsidR="00D87231" w:rsidRDefault="00D87231" w:rsidP="003B1000">
                      <w:pPr>
                        <w:pStyle w:val="a3"/>
                        <w:numPr>
                          <w:ilvl w:val="0"/>
                          <w:numId w:val="9"/>
                        </w:numPr>
                        <w:ind w:leftChars="0"/>
                      </w:pPr>
                    </w:p>
                  </w:txbxContent>
                </v:textbox>
                <w10:wrap anchorx="margin"/>
              </v:shape>
            </w:pict>
          </mc:Fallback>
        </mc:AlternateContent>
      </w:r>
      <w:r w:rsidRPr="003B1000">
        <w:rPr>
          <w:noProof/>
          <w:color w:val="000000" w:themeColor="text1"/>
        </w:rPr>
        <mc:AlternateContent>
          <mc:Choice Requires="wps">
            <w:drawing>
              <wp:anchor distT="45720" distB="45720" distL="114300" distR="114300" simplePos="0" relativeHeight="251781120" behindDoc="0" locked="0" layoutInCell="1" allowOverlap="1" wp14:anchorId="4ABF33CA" wp14:editId="24329B36">
                <wp:simplePos x="0" y="0"/>
                <wp:positionH relativeFrom="margin">
                  <wp:posOffset>2743200</wp:posOffset>
                </wp:positionH>
                <wp:positionV relativeFrom="paragraph">
                  <wp:posOffset>763905</wp:posOffset>
                </wp:positionV>
                <wp:extent cx="295275" cy="2647950"/>
                <wp:effectExtent l="0" t="0" r="0" b="0"/>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47950"/>
                        </a:xfrm>
                        <a:prstGeom prst="rect">
                          <a:avLst/>
                        </a:prstGeom>
                        <a:noFill/>
                        <a:ln w="9525">
                          <a:noFill/>
                          <a:miter lim="800000"/>
                          <a:headEnd/>
                          <a:tailEnd/>
                        </a:ln>
                      </wps:spPr>
                      <wps:txbx>
                        <w:txbxContent>
                          <w:p w:rsidR="00D87231" w:rsidRDefault="00D87231" w:rsidP="003B1000">
                            <w:r>
                              <w:rPr>
                                <w:rFonts w:hint="eastAsia"/>
                                <w:color w:val="000000" w:themeColor="text1"/>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ABF33CA" id="_x0000_s1077" type="#_x0000_t202" style="position:absolute;left:0;text-align:left;margin-left:3in;margin-top:60.15pt;width:23.25pt;height:208.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" filled="f" stroked="f">
                <v:textbox style="mso-fit-shape-to-text:t">
                  <w:txbxContent>
                    <w:p w:rsidR="00D87231" w:rsidRDefault="00D87231" w:rsidP="003B1000">
                      <w:r>
                        <w:rPr>
                          <w:rFonts w:hint="eastAsia"/>
                          <w:color w:val="000000" w:themeColor="text1"/>
                        </w:rPr>
                        <w:t>②</w:t>
                      </w:r>
                    </w:p>
                  </w:txbxContent>
                </v:textbox>
                <w10:wrap anchorx="margin"/>
              </v:shape>
            </w:pict>
          </mc:Fallback>
        </mc:AlternateContent>
      </w:r>
      <w:r>
        <w:rPr>
          <w:rFonts w:hint="eastAsia"/>
          <w:color w:val="000000" w:themeColor="text1"/>
        </w:rPr>
        <w:t>その後、裾野</w:t>
      </w:r>
      <w:r w:rsidRPr="003B1000">
        <w:rPr>
          <w:rFonts w:hint="eastAsia"/>
          <w:color w:val="000000" w:themeColor="text1"/>
        </w:rPr>
        <w:t>市と随時、情報収集・伝達に努め、避難対応の実施について協議を行う。</w:t>
      </w:r>
    </w:p>
    <w:p w:rsidR="00DD3E66" w:rsidRDefault="003B1000" w:rsidP="00DD3E66">
      <w:pPr>
        <w:jc w:val="left"/>
        <w:rPr>
          <w:color w:val="000000" w:themeColor="text1"/>
        </w:rPr>
      </w:pPr>
      <w:r w:rsidRPr="003B1000">
        <w:rPr>
          <w:noProof/>
          <w:color w:val="000000" w:themeColor="text1"/>
        </w:rPr>
        <mc:AlternateContent>
          <mc:Choice Requires="wps">
            <w:drawing>
              <wp:anchor distT="45720" distB="45720" distL="114300" distR="114300" simplePos="0" relativeHeight="251776000" behindDoc="0" locked="0" layoutInCell="1" allowOverlap="1" wp14:anchorId="3A235F66" wp14:editId="7A0FAA3D">
                <wp:simplePos x="0" y="0"/>
                <wp:positionH relativeFrom="margin">
                  <wp:posOffset>1495425</wp:posOffset>
                </wp:positionH>
                <wp:positionV relativeFrom="paragraph">
                  <wp:posOffset>135890</wp:posOffset>
                </wp:positionV>
                <wp:extent cx="685800" cy="2647950"/>
                <wp:effectExtent l="0" t="0" r="19050" b="1397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47950"/>
                        </a:xfrm>
                        <a:prstGeom prst="rect">
                          <a:avLst/>
                        </a:prstGeom>
                        <a:noFill/>
                        <a:ln w="9525">
                          <a:solidFill>
                            <a:sysClr val="windowText" lastClr="000000"/>
                          </a:solidFill>
                          <a:miter lim="800000"/>
                          <a:headEnd/>
                          <a:tailEnd/>
                        </a:ln>
                      </wps:spPr>
                      <wps:txbx>
                        <w:txbxContent>
                          <w:p w:rsidR="00D87231" w:rsidRDefault="00D87231" w:rsidP="003B1000">
                            <w:pPr>
                              <w:jc w:val="center"/>
                            </w:pPr>
                            <w:r>
                              <w:rPr>
                                <w:rFonts w:hint="eastAsia"/>
                              </w:rPr>
                              <w:t>当施設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A235F66" id="_x0000_s1078" type="#_x0000_t202" style="position:absolute;margin-left:117.75pt;margin-top:10.7pt;width:54pt;height:208.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" filled="f" strokecolor="windowText">
                <v:textbox style="mso-fit-shape-to-text:t">
                  <w:txbxContent>
                    <w:p w:rsidR="00D87231" w:rsidRDefault="00D87231" w:rsidP="003B1000">
                      <w:pPr>
                        <w:jc w:val="center"/>
                      </w:pPr>
                      <w:r>
                        <w:rPr>
                          <w:rFonts w:hint="eastAsia"/>
                        </w:rPr>
                        <w:t>当施設</w:t>
                      </w:r>
                    </w:p>
                  </w:txbxContent>
                </v:textbox>
                <w10:wrap anchorx="margin"/>
              </v:shape>
            </w:pict>
          </mc:Fallback>
        </mc:AlternateContent>
      </w:r>
    </w:p>
    <w:p w:rsidR="003B1000" w:rsidRDefault="003B1000" w:rsidP="00DD3E66">
      <w:pPr>
        <w:jc w:val="left"/>
        <w:rPr>
          <w:color w:val="000000" w:themeColor="text1"/>
        </w:rPr>
      </w:pPr>
    </w:p>
    <w:p w:rsidR="003B1000" w:rsidRDefault="003B1000" w:rsidP="00DD3E66">
      <w:pPr>
        <w:jc w:val="left"/>
        <w:rPr>
          <w:color w:val="000000" w:themeColor="text1"/>
        </w:rPr>
      </w:pPr>
      <w:r w:rsidRPr="003B1000">
        <w:rPr>
          <w:noProof/>
          <w:color w:val="000000" w:themeColor="text1"/>
        </w:rPr>
        <mc:AlternateContent>
          <mc:Choice Requires="wps">
            <w:drawing>
              <wp:anchor distT="45720" distB="45720" distL="114300" distR="114300" simplePos="0" relativeHeight="251782144" behindDoc="0" locked="0" layoutInCell="1" allowOverlap="1" wp14:anchorId="756956B3" wp14:editId="652FF4E8">
                <wp:simplePos x="0" y="0"/>
                <wp:positionH relativeFrom="margin">
                  <wp:posOffset>2139315</wp:posOffset>
                </wp:positionH>
                <wp:positionV relativeFrom="paragraph">
                  <wp:posOffset>78105</wp:posOffset>
                </wp:positionV>
                <wp:extent cx="1543050" cy="2647950"/>
                <wp:effectExtent l="0" t="0" r="0" b="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647950"/>
                        </a:xfrm>
                        <a:prstGeom prst="rect">
                          <a:avLst/>
                        </a:prstGeom>
                        <a:noFill/>
                        <a:ln w="9525">
                          <a:noFill/>
                          <a:miter lim="800000"/>
                          <a:headEnd/>
                          <a:tailEnd/>
                        </a:ln>
                      </wps:spPr>
                      <wps:txbx>
                        <w:txbxContent>
                          <w:p w:rsidR="00D87231" w:rsidRDefault="00D87231" w:rsidP="003B1000">
                            <w:r>
                              <w:rPr>
                                <w:rFonts w:hint="eastAsia"/>
                              </w:rPr>
                              <w:t>図８</w:t>
                            </w:r>
                            <w:r>
                              <w:t xml:space="preserve">　緊急連絡の流れ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6956B3" id="_x0000_s1079" type="#_x0000_t202" style="position:absolute;margin-left:168.45pt;margin-top:6.15pt;width:121.5pt;height:208.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" filled="f" stroked="f">
                <v:textbox style="mso-fit-shape-to-text:t">
                  <w:txbxContent>
                    <w:p w:rsidR="00D87231" w:rsidRDefault="00D87231" w:rsidP="003B1000">
                      <w:r>
                        <w:rPr>
                          <w:rFonts w:hint="eastAsia"/>
                        </w:rPr>
                        <w:t>図８</w:t>
                      </w:r>
                      <w:r>
                        <w:t xml:space="preserve">　緊急連絡の流れ</w:t>
                      </w:r>
                    </w:p>
                  </w:txbxContent>
                </v:textbox>
                <w10:wrap anchorx="margin"/>
              </v:shape>
            </w:pict>
          </mc:Fallback>
        </mc:AlternateContent>
      </w:r>
    </w:p>
    <w:p w:rsidR="003B1000" w:rsidRDefault="003B1000" w:rsidP="00DD3E66">
      <w:pPr>
        <w:jc w:val="left"/>
        <w:rPr>
          <w:color w:val="000000" w:themeColor="text1"/>
        </w:rPr>
      </w:pPr>
    </w:p>
    <w:p w:rsidR="003B1000" w:rsidRDefault="00024B5A" w:rsidP="00024B5A">
      <w:pPr>
        <w:ind w:left="840" w:hangingChars="400" w:hanging="840"/>
        <w:jc w:val="left"/>
        <w:rPr>
          <w:color w:val="000000" w:themeColor="text1"/>
        </w:rPr>
      </w:pPr>
      <w:r>
        <w:rPr>
          <w:rFonts w:hint="eastAsia"/>
          <w:color w:val="000000" w:themeColor="text1"/>
        </w:rPr>
        <w:t xml:space="preserve">　　　・　</w:t>
      </w:r>
      <w:r w:rsidRPr="00024B5A">
        <w:rPr>
          <w:rFonts w:hint="eastAsia"/>
          <w:color w:val="000000" w:themeColor="text1"/>
        </w:rPr>
        <w:t>表</w:t>
      </w:r>
      <w:r>
        <w:rPr>
          <w:rFonts w:hint="eastAsia"/>
          <w:color w:val="000000" w:themeColor="text1"/>
        </w:rPr>
        <w:t>５、表６</w:t>
      </w:r>
      <w:r w:rsidRPr="00024B5A">
        <w:rPr>
          <w:rFonts w:hint="eastAsia"/>
          <w:color w:val="000000" w:themeColor="text1"/>
        </w:rPr>
        <w:t>にある、関係機関の連絡先や参考とすべき情報の例を見て、対応にあたる</w:t>
      </w:r>
      <w:r w:rsidR="005617D1">
        <w:rPr>
          <w:rFonts w:hint="eastAsia"/>
          <w:color w:val="000000" w:themeColor="text1"/>
        </w:rPr>
        <w:t>ものとする</w:t>
      </w:r>
      <w:r w:rsidRPr="00024B5A">
        <w:rPr>
          <w:rFonts w:hint="eastAsia"/>
          <w:color w:val="000000" w:themeColor="text1"/>
        </w:rPr>
        <w:t>。</w:t>
      </w:r>
    </w:p>
    <w:p w:rsidR="003B1000" w:rsidRDefault="003B1000" w:rsidP="00DD3E66">
      <w:pPr>
        <w:jc w:val="left"/>
        <w:rPr>
          <w:color w:val="000000" w:themeColor="text1"/>
        </w:rPr>
      </w:pPr>
    </w:p>
    <w:p w:rsidR="00024B5A" w:rsidRPr="00024B5A" w:rsidRDefault="00024B5A" w:rsidP="00DD3E66">
      <w:pPr>
        <w:jc w:val="left"/>
        <w:rPr>
          <w:color w:val="000000" w:themeColor="text1"/>
        </w:rPr>
      </w:pPr>
      <w:r>
        <w:rPr>
          <w:rFonts w:hint="eastAsia"/>
          <w:color w:val="000000" w:themeColor="text1"/>
        </w:rPr>
        <w:t xml:space="preserve">　　イ　</w:t>
      </w:r>
      <w:r w:rsidRPr="00024B5A">
        <w:rPr>
          <w:rFonts w:hint="eastAsia"/>
          <w:color w:val="000000" w:themeColor="text1"/>
        </w:rPr>
        <w:t>避難誘導対応</w:t>
      </w:r>
    </w:p>
    <w:p w:rsidR="00024B5A" w:rsidRPr="00024B5A" w:rsidRDefault="00024B5A" w:rsidP="00024B5A">
      <w:pPr>
        <w:ind w:firstLineChars="200" w:firstLine="420"/>
        <w:jc w:val="left"/>
        <w:rPr>
          <w:color w:val="000000" w:themeColor="text1"/>
        </w:rPr>
      </w:pPr>
      <w:r>
        <w:rPr>
          <w:rFonts w:hint="eastAsia"/>
          <w:color w:val="000000" w:themeColor="text1"/>
        </w:rPr>
        <w:t>（ア）</w:t>
      </w:r>
      <w:r w:rsidRPr="00024B5A">
        <w:rPr>
          <w:rFonts w:hint="eastAsia"/>
          <w:color w:val="000000" w:themeColor="text1"/>
        </w:rPr>
        <w:t>利用者等への情報伝達</w:t>
      </w:r>
    </w:p>
    <w:p w:rsidR="00024B5A" w:rsidRPr="00024B5A" w:rsidRDefault="00024B5A" w:rsidP="00024B5A">
      <w:pPr>
        <w:ind w:leftChars="400" w:left="1050" w:hangingChars="100" w:hanging="210"/>
        <w:jc w:val="left"/>
        <w:rPr>
          <w:color w:val="000000" w:themeColor="text1"/>
        </w:rPr>
      </w:pPr>
      <w:r>
        <w:rPr>
          <w:rFonts w:hint="eastAsia"/>
          <w:color w:val="000000" w:themeColor="text1"/>
        </w:rPr>
        <w:t xml:space="preserve">・　</w:t>
      </w:r>
      <w:r w:rsidRPr="00024B5A">
        <w:rPr>
          <w:rFonts w:hint="eastAsia"/>
          <w:color w:val="000000" w:themeColor="text1"/>
        </w:rPr>
        <w:t>規制範囲外への避難が必要となった場合、建物内にいる利用者や屋外にいる利用者、さらには施設周辺に、拡声器などを活用し、噴火警戒レベルが引き上げられたことや、避難勧告・避難指示</w:t>
      </w:r>
      <w:r w:rsidR="00693768">
        <w:rPr>
          <w:rFonts w:hint="eastAsia"/>
          <w:color w:val="000000" w:themeColor="text1"/>
        </w:rPr>
        <w:t>（緊急）</w:t>
      </w:r>
      <w:r w:rsidRPr="00024B5A">
        <w:rPr>
          <w:rFonts w:hint="eastAsia"/>
          <w:color w:val="000000" w:themeColor="text1"/>
        </w:rPr>
        <w:t>が発令され、規制範囲外へ避難が必要なことを伝える。</w:t>
      </w:r>
    </w:p>
    <w:p w:rsidR="003B1000" w:rsidRDefault="00024B5A" w:rsidP="00024B5A">
      <w:pPr>
        <w:ind w:firstLineChars="400" w:firstLine="840"/>
        <w:jc w:val="left"/>
        <w:rPr>
          <w:color w:val="000000" w:themeColor="text1"/>
        </w:rPr>
      </w:pPr>
      <w:r>
        <w:rPr>
          <w:rFonts w:hint="eastAsia"/>
          <w:color w:val="000000" w:themeColor="text1"/>
        </w:rPr>
        <w:t>・　広報</w:t>
      </w:r>
      <w:r w:rsidRPr="00024B5A">
        <w:rPr>
          <w:rFonts w:hint="eastAsia"/>
          <w:color w:val="000000" w:themeColor="text1"/>
        </w:rPr>
        <w:t>文案を下記に示す</w:t>
      </w:r>
    </w:p>
    <w:tbl>
      <w:tblPr>
        <w:tblStyle w:val="a4"/>
        <w:tblW w:w="8013" w:type="dxa"/>
        <w:tblInd w:w="549" w:type="dxa"/>
        <w:tblLook w:val="04A0" w:firstRow="1" w:lastRow="0" w:firstColumn="1" w:lastColumn="0" w:noHBand="0" w:noVBand="1"/>
      </w:tblPr>
      <w:tblGrid>
        <w:gridCol w:w="8013"/>
      </w:tblGrid>
      <w:tr w:rsidR="00024B5A" w:rsidTr="00F44A59">
        <w:trPr>
          <w:trHeight w:val="631"/>
        </w:trPr>
        <w:tc>
          <w:tcPr>
            <w:tcW w:w="8013" w:type="dxa"/>
          </w:tcPr>
          <w:p w:rsidR="00024B5A" w:rsidRPr="00024B5A" w:rsidRDefault="00024B5A" w:rsidP="00024B5A">
            <w:pPr>
              <w:jc w:val="left"/>
              <w:rPr>
                <w:color w:val="000000" w:themeColor="text1"/>
              </w:rPr>
            </w:pPr>
            <w:r w:rsidRPr="00024B5A">
              <w:rPr>
                <w:rFonts w:hint="eastAsia"/>
                <w:color w:val="000000" w:themeColor="text1"/>
              </w:rPr>
              <w:t>〈建物内への広報〉</w:t>
            </w:r>
          </w:p>
          <w:p w:rsidR="00024B5A" w:rsidRDefault="00024B5A" w:rsidP="00024B5A">
            <w:pPr>
              <w:jc w:val="left"/>
              <w:rPr>
                <w:color w:val="000000" w:themeColor="text1"/>
              </w:rPr>
            </w:pPr>
            <w:r w:rsidRPr="00024B5A">
              <w:rPr>
                <w:rFonts w:hint="eastAsia"/>
                <w:color w:val="000000" w:themeColor="text1"/>
              </w:rPr>
              <w:t>ただ今、</w:t>
            </w:r>
            <w:r>
              <w:rPr>
                <w:rFonts w:hint="eastAsia"/>
                <w:color w:val="000000" w:themeColor="text1"/>
              </w:rPr>
              <w:t>富士</w:t>
            </w:r>
            <w:r w:rsidRPr="00024B5A">
              <w:rPr>
                <w:rFonts w:hint="eastAsia"/>
                <w:color w:val="000000" w:themeColor="text1"/>
              </w:rPr>
              <w:t>山の噴火警戒レベルが</w:t>
            </w:r>
            <w:r>
              <w:rPr>
                <w:rFonts w:hint="eastAsia"/>
                <w:color w:val="000000" w:themeColor="text1"/>
              </w:rPr>
              <w:t>３</w:t>
            </w:r>
            <w:r w:rsidRPr="00024B5A">
              <w:rPr>
                <w:rFonts w:hint="eastAsia"/>
                <w:color w:val="000000" w:themeColor="text1"/>
              </w:rPr>
              <w:t>に上がりました。これにより、</w:t>
            </w:r>
            <w:r>
              <w:rPr>
                <w:rFonts w:hint="eastAsia"/>
                <w:color w:val="000000" w:themeColor="text1"/>
              </w:rPr>
              <w:t>想定</w:t>
            </w:r>
            <w:r w:rsidRPr="00024B5A">
              <w:rPr>
                <w:rFonts w:hint="eastAsia"/>
                <w:color w:val="000000" w:themeColor="text1"/>
              </w:rPr>
              <w:t>火口</w:t>
            </w:r>
            <w:r>
              <w:rPr>
                <w:rFonts w:hint="eastAsia"/>
                <w:color w:val="000000" w:themeColor="text1"/>
              </w:rPr>
              <w:t>域内</w:t>
            </w:r>
            <w:r w:rsidRPr="00024B5A">
              <w:rPr>
                <w:rFonts w:hint="eastAsia"/>
                <w:color w:val="000000" w:themeColor="text1"/>
              </w:rPr>
              <w:t>に立入規制がかかり、当施設も規制範囲に含まれます。ご利用の皆様は、速やかに規制範囲外への避難をお願いします。避難方法については、係員の指示に従ってください。繰り返します・・・・</w:t>
            </w:r>
          </w:p>
        </w:tc>
      </w:tr>
      <w:tr w:rsidR="00024B5A" w:rsidTr="00F44A59">
        <w:trPr>
          <w:trHeight w:val="605"/>
        </w:trPr>
        <w:tc>
          <w:tcPr>
            <w:tcW w:w="8013" w:type="dxa"/>
          </w:tcPr>
          <w:p w:rsidR="00024B5A" w:rsidRPr="00024B5A" w:rsidRDefault="00024B5A" w:rsidP="00024B5A">
            <w:pPr>
              <w:jc w:val="left"/>
              <w:rPr>
                <w:color w:val="000000" w:themeColor="text1"/>
              </w:rPr>
            </w:pPr>
            <w:r w:rsidRPr="00024B5A">
              <w:rPr>
                <w:rFonts w:hint="eastAsia"/>
                <w:color w:val="000000" w:themeColor="text1"/>
              </w:rPr>
              <w:t>〈施設周辺への広報〉</w:t>
            </w:r>
          </w:p>
          <w:p w:rsidR="00024B5A" w:rsidRDefault="00024B5A" w:rsidP="00024B5A">
            <w:pPr>
              <w:jc w:val="left"/>
              <w:rPr>
                <w:color w:val="000000" w:themeColor="text1"/>
              </w:rPr>
            </w:pPr>
            <w:r w:rsidRPr="00024B5A">
              <w:rPr>
                <w:rFonts w:hint="eastAsia"/>
                <w:color w:val="000000" w:themeColor="text1"/>
              </w:rPr>
              <w:t>ただ今、</w:t>
            </w:r>
            <w:r>
              <w:rPr>
                <w:rFonts w:hint="eastAsia"/>
                <w:color w:val="000000" w:themeColor="text1"/>
              </w:rPr>
              <w:t>富士</w:t>
            </w:r>
            <w:r w:rsidRPr="00024B5A">
              <w:rPr>
                <w:rFonts w:hint="eastAsia"/>
                <w:color w:val="000000" w:themeColor="text1"/>
              </w:rPr>
              <w:t>山の噴火警戒レベルが</w:t>
            </w:r>
            <w:r>
              <w:rPr>
                <w:rFonts w:hint="eastAsia"/>
                <w:color w:val="000000" w:themeColor="text1"/>
              </w:rPr>
              <w:t>３</w:t>
            </w:r>
            <w:r w:rsidRPr="00024B5A">
              <w:rPr>
                <w:rFonts w:hint="eastAsia"/>
                <w:color w:val="000000" w:themeColor="text1"/>
              </w:rPr>
              <w:t>に上がりました。これにより、</w:t>
            </w:r>
            <w:r>
              <w:rPr>
                <w:rFonts w:hint="eastAsia"/>
                <w:color w:val="000000" w:themeColor="text1"/>
              </w:rPr>
              <w:t>想定</w:t>
            </w:r>
            <w:r w:rsidRPr="00024B5A">
              <w:rPr>
                <w:rFonts w:hint="eastAsia"/>
                <w:color w:val="000000" w:themeColor="text1"/>
              </w:rPr>
              <w:t>火口</w:t>
            </w:r>
            <w:r>
              <w:rPr>
                <w:rFonts w:hint="eastAsia"/>
                <w:color w:val="000000" w:themeColor="text1"/>
              </w:rPr>
              <w:t>域内</w:t>
            </w:r>
            <w:r w:rsidRPr="00024B5A">
              <w:rPr>
                <w:rFonts w:hint="eastAsia"/>
                <w:color w:val="000000" w:themeColor="text1"/>
              </w:rPr>
              <w:t>に立入規制がかかり、この周辺も規制範囲に含まれます。速やかに○○方面に避難してください。避難に際しては、</w:t>
            </w:r>
            <w:r>
              <w:rPr>
                <w:rFonts w:hint="eastAsia"/>
                <w:color w:val="000000" w:themeColor="text1"/>
              </w:rPr>
              <w:t>裾野</w:t>
            </w:r>
            <w:r w:rsidRPr="00024B5A">
              <w:rPr>
                <w:rFonts w:hint="eastAsia"/>
                <w:color w:val="000000" w:themeColor="text1"/>
              </w:rPr>
              <w:t>市や気象庁等から出される情報に注意してください。繰り返します・・・・</w:t>
            </w:r>
          </w:p>
        </w:tc>
      </w:tr>
    </w:tbl>
    <w:p w:rsidR="003B1000" w:rsidRDefault="003B1000" w:rsidP="00DD3E66">
      <w:pPr>
        <w:jc w:val="left"/>
        <w:rPr>
          <w:color w:val="000000" w:themeColor="text1"/>
        </w:rPr>
      </w:pPr>
    </w:p>
    <w:p w:rsidR="008F70C9" w:rsidRDefault="008F70C9" w:rsidP="00DD3E66">
      <w:pPr>
        <w:jc w:val="left"/>
        <w:rPr>
          <w:color w:val="000000" w:themeColor="text1"/>
        </w:rPr>
      </w:pPr>
    </w:p>
    <w:p w:rsidR="008F70C9" w:rsidRPr="00024B5A" w:rsidRDefault="008F70C9" w:rsidP="00DD3E66">
      <w:pPr>
        <w:jc w:val="left"/>
        <w:rPr>
          <w:color w:val="000000" w:themeColor="text1"/>
        </w:rPr>
      </w:pPr>
    </w:p>
    <w:p w:rsidR="00024B5A" w:rsidRPr="00024B5A" w:rsidRDefault="00024B5A" w:rsidP="00024B5A">
      <w:pPr>
        <w:ind w:firstLineChars="200" w:firstLine="420"/>
        <w:jc w:val="left"/>
        <w:rPr>
          <w:color w:val="000000" w:themeColor="text1"/>
        </w:rPr>
      </w:pPr>
      <w:r>
        <w:rPr>
          <w:rFonts w:hint="eastAsia"/>
          <w:color w:val="000000" w:themeColor="text1"/>
        </w:rPr>
        <w:lastRenderedPageBreak/>
        <w:t>（イ）</w:t>
      </w:r>
      <w:r w:rsidRPr="00024B5A">
        <w:rPr>
          <w:rFonts w:hint="eastAsia"/>
          <w:color w:val="000000" w:themeColor="text1"/>
        </w:rPr>
        <w:t>規制範囲外への避難の実施</w:t>
      </w:r>
    </w:p>
    <w:p w:rsidR="00024B5A" w:rsidRPr="00024B5A" w:rsidRDefault="00024B5A" w:rsidP="00024B5A">
      <w:pPr>
        <w:ind w:leftChars="400" w:left="1050" w:hangingChars="100" w:hanging="210"/>
        <w:jc w:val="left"/>
        <w:rPr>
          <w:color w:val="000000" w:themeColor="text1"/>
        </w:rPr>
      </w:pPr>
      <w:r>
        <w:rPr>
          <w:rFonts w:hint="eastAsia"/>
          <w:color w:val="000000" w:themeColor="text1"/>
        </w:rPr>
        <w:t xml:space="preserve">・　</w:t>
      </w:r>
      <w:r w:rsidRPr="00024B5A">
        <w:rPr>
          <w:rFonts w:hint="eastAsia"/>
          <w:color w:val="000000" w:themeColor="text1"/>
        </w:rPr>
        <w:t>利用者等を規制範囲外に避難させるための避難経路を定めておき、避難手段については、自家用車等、各自の手段での避難を基本とする。ただし、</w:t>
      </w:r>
      <w:r>
        <w:rPr>
          <w:rFonts w:hint="eastAsia"/>
          <w:color w:val="000000" w:themeColor="text1"/>
        </w:rPr>
        <w:t>裾野</w:t>
      </w:r>
      <w:r w:rsidRPr="00024B5A">
        <w:rPr>
          <w:rFonts w:hint="eastAsia"/>
          <w:color w:val="000000" w:themeColor="text1"/>
        </w:rPr>
        <w:t>市から指示があった場合は、この限りではない。</w:t>
      </w:r>
    </w:p>
    <w:p w:rsidR="00024B5A" w:rsidRPr="00024B5A" w:rsidRDefault="00024B5A" w:rsidP="00024B5A">
      <w:pPr>
        <w:ind w:firstLineChars="400" w:firstLine="840"/>
        <w:jc w:val="left"/>
        <w:rPr>
          <w:color w:val="000000" w:themeColor="text1"/>
        </w:rPr>
      </w:pPr>
      <w:r>
        <w:rPr>
          <w:rFonts w:hint="eastAsia"/>
          <w:color w:val="000000" w:themeColor="text1"/>
        </w:rPr>
        <w:t xml:space="preserve">・　</w:t>
      </w:r>
      <w:r w:rsidRPr="00024B5A">
        <w:rPr>
          <w:rFonts w:hint="eastAsia"/>
          <w:color w:val="000000" w:themeColor="text1"/>
        </w:rPr>
        <w:t>避難誘導班は、利用者の人数や避難の状況などを把握・整理する。</w:t>
      </w:r>
    </w:p>
    <w:p w:rsidR="00024B5A" w:rsidRPr="00024B5A" w:rsidRDefault="00024B5A" w:rsidP="00024B5A">
      <w:pPr>
        <w:ind w:firstLineChars="400" w:firstLine="840"/>
        <w:jc w:val="left"/>
        <w:rPr>
          <w:color w:val="000000" w:themeColor="text1"/>
        </w:rPr>
      </w:pPr>
      <w:r>
        <w:rPr>
          <w:rFonts w:hint="eastAsia"/>
          <w:color w:val="000000" w:themeColor="text1"/>
        </w:rPr>
        <w:t xml:space="preserve">・　</w:t>
      </w:r>
      <w:r w:rsidRPr="00024B5A">
        <w:rPr>
          <w:rFonts w:hint="eastAsia"/>
          <w:color w:val="000000" w:themeColor="text1"/>
        </w:rPr>
        <w:t>避難手段のない利用者がいる場合、</w:t>
      </w:r>
      <w:r>
        <w:rPr>
          <w:rFonts w:hint="eastAsia"/>
          <w:color w:val="000000" w:themeColor="text1"/>
        </w:rPr>
        <w:t>裾野</w:t>
      </w:r>
      <w:r w:rsidRPr="00024B5A">
        <w:rPr>
          <w:rFonts w:hint="eastAsia"/>
          <w:color w:val="000000" w:themeColor="text1"/>
        </w:rPr>
        <w:t>市に車両の手配等を要請する。</w:t>
      </w:r>
    </w:p>
    <w:p w:rsidR="00024B5A" w:rsidRPr="00024B5A" w:rsidRDefault="00024B5A" w:rsidP="00024B5A">
      <w:pPr>
        <w:ind w:firstLineChars="400" w:firstLine="840"/>
        <w:jc w:val="left"/>
        <w:rPr>
          <w:color w:val="000000" w:themeColor="text1"/>
        </w:rPr>
      </w:pPr>
      <w:r>
        <w:rPr>
          <w:rFonts w:hint="eastAsia"/>
          <w:color w:val="000000" w:themeColor="text1"/>
        </w:rPr>
        <w:t xml:space="preserve">・　</w:t>
      </w:r>
      <w:r w:rsidRPr="00024B5A">
        <w:rPr>
          <w:rFonts w:hint="eastAsia"/>
          <w:color w:val="000000" w:themeColor="text1"/>
        </w:rPr>
        <w:t>最後に、建物内に残留者がいないか確認する。</w:t>
      </w:r>
    </w:p>
    <w:p w:rsidR="003B1000" w:rsidRDefault="00024B5A" w:rsidP="00024B5A">
      <w:pPr>
        <w:ind w:firstLineChars="400" w:firstLine="840"/>
        <w:jc w:val="left"/>
        <w:rPr>
          <w:color w:val="000000" w:themeColor="text1"/>
        </w:rPr>
      </w:pPr>
      <w:r>
        <w:rPr>
          <w:rFonts w:hint="eastAsia"/>
          <w:color w:val="000000" w:themeColor="text1"/>
        </w:rPr>
        <w:t xml:space="preserve">・　</w:t>
      </w:r>
      <w:r w:rsidRPr="00024B5A">
        <w:rPr>
          <w:rFonts w:hint="eastAsia"/>
          <w:color w:val="000000" w:themeColor="text1"/>
        </w:rPr>
        <w:t>避難経路は、図</w:t>
      </w:r>
      <w:r w:rsidR="00693768">
        <w:rPr>
          <w:rFonts w:hint="eastAsia"/>
          <w:color w:val="000000" w:themeColor="text1"/>
        </w:rPr>
        <w:t>７</w:t>
      </w:r>
      <w:bookmarkStart w:id="0" w:name="_GoBack"/>
      <w:bookmarkEnd w:id="0"/>
      <w:r w:rsidRPr="00024B5A">
        <w:rPr>
          <w:rFonts w:hint="eastAsia"/>
          <w:color w:val="000000" w:themeColor="text1"/>
        </w:rPr>
        <w:t>を参照する。</w:t>
      </w:r>
    </w:p>
    <w:p w:rsidR="00024B5A" w:rsidRDefault="00024B5A" w:rsidP="00DD3E66">
      <w:pPr>
        <w:jc w:val="left"/>
        <w:rPr>
          <w:color w:val="000000" w:themeColor="text1"/>
        </w:rPr>
      </w:pPr>
    </w:p>
    <w:p w:rsidR="00024B5A" w:rsidRDefault="00024B5A" w:rsidP="00DD3E66">
      <w:pPr>
        <w:jc w:val="left"/>
        <w:rPr>
          <w:color w:val="000000" w:themeColor="text1"/>
        </w:rPr>
      </w:pPr>
    </w:p>
    <w:p w:rsidR="00024B5A" w:rsidRDefault="00024B5A" w:rsidP="00DD3E66">
      <w:pPr>
        <w:jc w:val="left"/>
        <w:rPr>
          <w:color w:val="000000" w:themeColor="text1"/>
        </w:rPr>
      </w:pPr>
    </w:p>
    <w:p w:rsidR="00024B5A" w:rsidRDefault="00024B5A" w:rsidP="00DD3E66">
      <w:pPr>
        <w:jc w:val="left"/>
        <w:rPr>
          <w:color w:val="000000" w:themeColor="text1"/>
        </w:rPr>
      </w:pPr>
    </w:p>
    <w:p w:rsidR="00024B5A" w:rsidRDefault="00024B5A" w:rsidP="00DD3E66">
      <w:pPr>
        <w:jc w:val="left"/>
        <w:rPr>
          <w:color w:val="000000" w:themeColor="text1"/>
        </w:rPr>
      </w:pPr>
    </w:p>
    <w:p w:rsidR="00024B5A" w:rsidRDefault="00024B5A" w:rsidP="00DD3E66">
      <w:pPr>
        <w:jc w:val="left"/>
        <w:rPr>
          <w:color w:val="000000" w:themeColor="text1"/>
        </w:rPr>
      </w:pPr>
    </w:p>
    <w:p w:rsidR="00024B5A" w:rsidRDefault="00024B5A" w:rsidP="00DD3E66">
      <w:pPr>
        <w:jc w:val="left"/>
        <w:rPr>
          <w:color w:val="000000" w:themeColor="text1"/>
        </w:rPr>
      </w:pPr>
    </w:p>
    <w:p w:rsidR="00024B5A" w:rsidRDefault="00024B5A" w:rsidP="00DD3E66">
      <w:pPr>
        <w:jc w:val="left"/>
        <w:rPr>
          <w:color w:val="000000" w:themeColor="text1"/>
        </w:rPr>
      </w:pPr>
    </w:p>
    <w:p w:rsidR="003B1000" w:rsidRDefault="003B1000" w:rsidP="00DD3E66">
      <w:pPr>
        <w:jc w:val="left"/>
        <w:rPr>
          <w:color w:val="000000" w:themeColor="text1"/>
        </w:rPr>
      </w:pPr>
    </w:p>
    <w:p w:rsidR="003B1000" w:rsidRDefault="003B1000" w:rsidP="00DD3E66">
      <w:pPr>
        <w:jc w:val="left"/>
        <w:rPr>
          <w:color w:val="000000" w:themeColor="text1"/>
        </w:rPr>
      </w:pPr>
    </w:p>
    <w:p w:rsidR="003B1000" w:rsidRPr="00F44A59" w:rsidRDefault="003B1000" w:rsidP="00DD3E66">
      <w:pPr>
        <w:jc w:val="left"/>
        <w:rPr>
          <w:color w:val="000000" w:themeColor="text1"/>
        </w:rPr>
      </w:pPr>
    </w:p>
    <w:p w:rsidR="003B1000" w:rsidRDefault="003B1000" w:rsidP="00DD3E66">
      <w:pPr>
        <w:jc w:val="left"/>
        <w:rPr>
          <w:color w:val="000000" w:themeColor="text1"/>
        </w:rPr>
      </w:pPr>
    </w:p>
    <w:p w:rsidR="003B1000" w:rsidRDefault="003B1000" w:rsidP="00DD3E66">
      <w:pPr>
        <w:jc w:val="left"/>
        <w:rPr>
          <w:color w:val="000000" w:themeColor="text1"/>
        </w:rPr>
      </w:pPr>
    </w:p>
    <w:p w:rsidR="003B1000" w:rsidRPr="003B1000" w:rsidRDefault="003B1000" w:rsidP="00DD3E66">
      <w:pPr>
        <w:jc w:val="left"/>
        <w:rPr>
          <w:color w:val="000000" w:themeColor="text1"/>
        </w:rPr>
      </w:pPr>
    </w:p>
    <w:p w:rsidR="00264B20" w:rsidRDefault="00264B20" w:rsidP="008F70C9">
      <w:pPr>
        <w:jc w:val="left"/>
        <w:rPr>
          <w:color w:val="000000" w:themeColor="text1"/>
        </w:rPr>
      </w:pPr>
      <w:r>
        <w:rPr>
          <w:color w:val="000000" w:themeColor="text1"/>
        </w:rPr>
        <w:br w:type="page"/>
      </w:r>
    </w:p>
    <w:p w:rsidR="008F70C9" w:rsidRPr="00264B20" w:rsidRDefault="008F70C9" w:rsidP="008F70C9">
      <w:pPr>
        <w:ind w:left="420" w:hangingChars="200" w:hanging="420"/>
        <w:jc w:val="left"/>
        <w:rPr>
          <w:color w:val="000000" w:themeColor="text1"/>
        </w:rPr>
      </w:pPr>
      <w:r>
        <w:rPr>
          <w:rFonts w:hint="eastAsia"/>
          <w:color w:val="000000" w:themeColor="text1"/>
        </w:rPr>
        <w:lastRenderedPageBreak/>
        <w:t>（３）</w:t>
      </w:r>
      <w:r w:rsidRPr="008F70C9">
        <w:rPr>
          <w:rFonts w:hint="eastAsia"/>
          <w:color w:val="000000" w:themeColor="text1"/>
        </w:rPr>
        <w:t>噴火警戒レベルの引上げ等があっても立入規制の範囲外で、避難を必要としない場合、又は臨時の解説情報等が発表された場合</w:t>
      </w:r>
    </w:p>
    <w:p w:rsidR="008F70C9" w:rsidRDefault="008F70C9"/>
    <w:p w:rsidR="00B9544C" w:rsidRPr="008F70C9" w:rsidRDefault="008F70C9">
      <w:r>
        <w:rPr>
          <w:rFonts w:hint="eastAsia"/>
        </w:rPr>
        <w:t xml:space="preserve">　　</w:t>
      </w:r>
      <w:r w:rsidR="005617D1">
        <w:rPr>
          <w:rFonts w:hint="eastAsia"/>
        </w:rPr>
        <w:t>〇</w:t>
      </w:r>
      <w:r>
        <w:rPr>
          <w:rFonts w:hint="eastAsia"/>
        </w:rPr>
        <w:t xml:space="preserve">　</w:t>
      </w:r>
      <w:r w:rsidRPr="008F70C9">
        <w:rPr>
          <w:rFonts w:hint="eastAsia"/>
        </w:rPr>
        <w:t>情報収集・伝達</w:t>
      </w:r>
    </w:p>
    <w:p w:rsidR="00B9544C" w:rsidRDefault="008F70C9" w:rsidP="008F70C9">
      <w:pPr>
        <w:ind w:left="840" w:hangingChars="400" w:hanging="840"/>
      </w:pPr>
      <w:r>
        <w:rPr>
          <w:rFonts w:hint="eastAsia"/>
        </w:rPr>
        <w:t xml:space="preserve">　　　・　裾野市地域防災計画には、富士山の噴火警戒レベルの引上げや立入規制が実施、臨時の解説情報が発表された場合、裾野市が当施設に連絡することとなっている。</w:t>
      </w:r>
    </w:p>
    <w:p w:rsidR="008F70C9" w:rsidRPr="008F70C9" w:rsidRDefault="008F70C9" w:rsidP="008F70C9">
      <w:pPr>
        <w:jc w:val="left"/>
        <w:rPr>
          <w:rFonts w:asciiTheme="minorEastAsia" w:hAnsiTheme="minorEastAsia"/>
          <w:color w:val="000000" w:themeColor="text1"/>
          <w:szCs w:val="21"/>
        </w:rPr>
      </w:pPr>
      <w:r>
        <w:rPr>
          <w:rFonts w:asciiTheme="minorEastAsia" w:hAnsiTheme="minorEastAsia" w:hint="eastAsia"/>
          <w:color w:val="000000" w:themeColor="text1"/>
          <w:szCs w:val="21"/>
        </w:rPr>
        <w:t xml:space="preserve">　　　・　</w:t>
      </w:r>
      <w:r w:rsidRPr="008F70C9">
        <w:rPr>
          <w:rFonts w:asciiTheme="minorEastAsia" w:hAnsiTheme="minorEastAsia" w:hint="eastAsia"/>
          <w:color w:val="000000" w:themeColor="text1"/>
          <w:szCs w:val="21"/>
        </w:rPr>
        <w:t>情報収集・伝達に関して行うことは以下の通りである。</w:t>
      </w:r>
    </w:p>
    <w:p w:rsidR="008F70C9" w:rsidRPr="008F70C9" w:rsidRDefault="008F70C9" w:rsidP="008F70C9">
      <w:pPr>
        <w:pStyle w:val="a3"/>
        <w:numPr>
          <w:ilvl w:val="0"/>
          <w:numId w:val="10"/>
        </w:numPr>
        <w:ind w:leftChars="0"/>
        <w:jc w:val="left"/>
        <w:rPr>
          <w:rFonts w:asciiTheme="minorEastAsia" w:hAnsiTheme="minorEastAsia"/>
          <w:color w:val="000000" w:themeColor="text1"/>
          <w:szCs w:val="21"/>
        </w:rPr>
      </w:pPr>
      <w:r w:rsidRPr="008F70C9">
        <w:rPr>
          <w:rFonts w:asciiTheme="minorEastAsia" w:hAnsiTheme="minorEastAsia" w:hint="eastAsia"/>
          <w:color w:val="000000" w:themeColor="text1"/>
          <w:szCs w:val="21"/>
        </w:rPr>
        <w:t>富士山の噴火警戒レベルが引き上げられたことや立入規制が実施された、もしくは臨時の解説情報が発表されたことを、裾野市からの連絡を受けた場合、ただちに情報収集体制をとる。</w:t>
      </w:r>
    </w:p>
    <w:p w:rsidR="008F70C9" w:rsidRPr="008F70C9" w:rsidRDefault="008F70C9" w:rsidP="008F70C9">
      <w:pPr>
        <w:pStyle w:val="a3"/>
        <w:numPr>
          <w:ilvl w:val="0"/>
          <w:numId w:val="10"/>
        </w:numPr>
        <w:ind w:leftChars="0"/>
        <w:jc w:val="left"/>
        <w:rPr>
          <w:rFonts w:asciiTheme="minorEastAsia" w:hAnsiTheme="minorEastAsia"/>
          <w:color w:val="000000" w:themeColor="text1"/>
          <w:szCs w:val="21"/>
        </w:rPr>
      </w:pPr>
      <w:r w:rsidRPr="008F70C9">
        <w:rPr>
          <w:rFonts w:asciiTheme="minorEastAsia" w:hAnsiTheme="minorEastAsia" w:hint="eastAsia"/>
          <w:color w:val="000000" w:themeColor="text1"/>
          <w:szCs w:val="21"/>
        </w:rPr>
        <w:t>その後、裾野市と随時、情報収集・伝達を行う。</w:t>
      </w:r>
    </w:p>
    <w:p w:rsidR="00264B20" w:rsidRDefault="008F70C9" w:rsidP="008F70C9">
      <w:pPr>
        <w:pStyle w:val="a3"/>
        <w:numPr>
          <w:ilvl w:val="0"/>
          <w:numId w:val="10"/>
        </w:numPr>
        <w:ind w:leftChars="0"/>
        <w:jc w:val="left"/>
        <w:rPr>
          <w:rFonts w:asciiTheme="minorEastAsia" w:hAnsiTheme="minorEastAsia"/>
          <w:color w:val="000000" w:themeColor="text1"/>
          <w:szCs w:val="21"/>
        </w:rPr>
      </w:pPr>
      <w:r w:rsidRPr="008F70C9">
        <w:rPr>
          <w:rFonts w:asciiTheme="minorEastAsia" w:hAnsiTheme="minorEastAsia" w:hint="eastAsia"/>
          <w:color w:val="000000" w:themeColor="text1"/>
          <w:szCs w:val="21"/>
        </w:rPr>
        <w:t>施設内や屋外空間にいる利用者等に富士山の噴火警戒レベルが引き上げられたことや立入規制が行われたこと、臨時の解説情報が発表されたことを呼びかける。</w:t>
      </w:r>
      <w:r>
        <w:rPr>
          <w:rFonts w:asciiTheme="minorEastAsia" w:hAnsiTheme="minorEastAsia" w:hint="eastAsia"/>
          <w:color w:val="000000" w:themeColor="text1"/>
          <w:szCs w:val="21"/>
        </w:rPr>
        <w:t>広報</w:t>
      </w:r>
      <w:r w:rsidRPr="008F70C9">
        <w:rPr>
          <w:rFonts w:asciiTheme="minorEastAsia" w:hAnsiTheme="minorEastAsia" w:hint="eastAsia"/>
          <w:color w:val="000000" w:themeColor="text1"/>
          <w:szCs w:val="21"/>
        </w:rPr>
        <w:t>文案を下記に示す。</w:t>
      </w:r>
    </w:p>
    <w:p w:rsidR="005617D1" w:rsidRPr="008F70C9" w:rsidRDefault="005617D1" w:rsidP="005617D1">
      <w:pPr>
        <w:pStyle w:val="a3"/>
        <w:ind w:leftChars="0" w:left="1200"/>
        <w:jc w:val="left"/>
        <w:rPr>
          <w:rFonts w:asciiTheme="minorEastAsia" w:hAnsiTheme="minorEastAsia"/>
          <w:color w:val="000000" w:themeColor="text1"/>
          <w:szCs w:val="21"/>
        </w:rPr>
      </w:pPr>
    </w:p>
    <w:tbl>
      <w:tblPr>
        <w:tblStyle w:val="a4"/>
        <w:tblW w:w="8013" w:type="dxa"/>
        <w:tblInd w:w="549" w:type="dxa"/>
        <w:tblLook w:val="04A0" w:firstRow="1" w:lastRow="0" w:firstColumn="1" w:lastColumn="0" w:noHBand="0" w:noVBand="1"/>
      </w:tblPr>
      <w:tblGrid>
        <w:gridCol w:w="8013"/>
      </w:tblGrid>
      <w:tr w:rsidR="005617D1" w:rsidTr="00D87231">
        <w:trPr>
          <w:trHeight w:val="631"/>
        </w:trPr>
        <w:tc>
          <w:tcPr>
            <w:tcW w:w="8013" w:type="dxa"/>
          </w:tcPr>
          <w:p w:rsidR="005617D1" w:rsidRPr="005617D1" w:rsidRDefault="005617D1" w:rsidP="005617D1">
            <w:pPr>
              <w:jc w:val="left"/>
              <w:rPr>
                <w:color w:val="000000" w:themeColor="text1"/>
              </w:rPr>
            </w:pPr>
            <w:r w:rsidRPr="005617D1">
              <w:rPr>
                <w:rFonts w:hint="eastAsia"/>
                <w:color w:val="000000" w:themeColor="text1"/>
              </w:rPr>
              <w:t>〈噴火警戒レベルの引上げや規制が実施された場合〉</w:t>
            </w:r>
          </w:p>
          <w:p w:rsidR="005617D1" w:rsidRPr="005617D1" w:rsidRDefault="005617D1" w:rsidP="005617D1">
            <w:pPr>
              <w:jc w:val="left"/>
              <w:rPr>
                <w:color w:val="000000" w:themeColor="text1"/>
              </w:rPr>
            </w:pPr>
            <w:r w:rsidRPr="005617D1">
              <w:rPr>
                <w:rFonts w:hint="eastAsia"/>
                <w:color w:val="000000" w:themeColor="text1"/>
              </w:rPr>
              <w:t>ただ今、</w:t>
            </w:r>
            <w:r>
              <w:rPr>
                <w:rFonts w:hint="eastAsia"/>
                <w:color w:val="000000" w:themeColor="text1"/>
              </w:rPr>
              <w:t>富士</w:t>
            </w:r>
            <w:r w:rsidRPr="005617D1">
              <w:rPr>
                <w:rFonts w:hint="eastAsia"/>
                <w:color w:val="000000" w:themeColor="text1"/>
              </w:rPr>
              <w:t>山の噴火警戒レベルが</w:t>
            </w:r>
            <w:r>
              <w:rPr>
                <w:rFonts w:hint="eastAsia"/>
                <w:color w:val="000000" w:themeColor="text1"/>
              </w:rPr>
              <w:t>３</w:t>
            </w:r>
            <w:r w:rsidRPr="005617D1">
              <w:rPr>
                <w:rFonts w:hint="eastAsia"/>
                <w:color w:val="000000" w:themeColor="text1"/>
              </w:rPr>
              <w:t>に上がりました。これにより、</w:t>
            </w:r>
            <w:r>
              <w:rPr>
                <w:rFonts w:hint="eastAsia"/>
                <w:color w:val="000000" w:themeColor="text1"/>
              </w:rPr>
              <w:t>想定</w:t>
            </w:r>
            <w:r w:rsidRPr="005617D1">
              <w:rPr>
                <w:rFonts w:hint="eastAsia"/>
                <w:color w:val="000000" w:themeColor="text1"/>
              </w:rPr>
              <w:t>火口</w:t>
            </w:r>
            <w:r>
              <w:rPr>
                <w:rFonts w:hint="eastAsia"/>
                <w:color w:val="000000" w:themeColor="text1"/>
              </w:rPr>
              <w:t>域内</w:t>
            </w:r>
            <w:r w:rsidRPr="005617D1">
              <w:rPr>
                <w:rFonts w:hint="eastAsia"/>
                <w:color w:val="000000" w:themeColor="text1"/>
              </w:rPr>
              <w:t>に立入規制がかかります。</w:t>
            </w:r>
            <w:r>
              <w:rPr>
                <w:rFonts w:hint="eastAsia"/>
                <w:color w:val="000000" w:themeColor="text1"/>
              </w:rPr>
              <w:t>裾野市道４１６５号</w:t>
            </w:r>
            <w:r w:rsidRPr="005617D1">
              <w:rPr>
                <w:rFonts w:hint="eastAsia"/>
                <w:color w:val="000000" w:themeColor="text1"/>
              </w:rPr>
              <w:t>の</w:t>
            </w:r>
            <w:r>
              <w:rPr>
                <w:rFonts w:hint="eastAsia"/>
                <w:color w:val="000000" w:themeColor="text1"/>
              </w:rPr>
              <w:t>旧料金所</w:t>
            </w:r>
            <w:r w:rsidRPr="005617D1">
              <w:rPr>
                <w:rFonts w:hint="eastAsia"/>
                <w:color w:val="000000" w:themeColor="text1"/>
              </w:rPr>
              <w:t>より山側には入らないでください。なお、当施設は、規制範囲の外に位置しています。</w:t>
            </w:r>
          </w:p>
          <w:p w:rsidR="005617D1" w:rsidRPr="005617D1" w:rsidRDefault="005617D1" w:rsidP="005617D1">
            <w:pPr>
              <w:jc w:val="left"/>
              <w:rPr>
                <w:color w:val="000000" w:themeColor="text1"/>
              </w:rPr>
            </w:pPr>
            <w:r w:rsidRPr="005617D1">
              <w:rPr>
                <w:rFonts w:hint="eastAsia"/>
                <w:color w:val="000000" w:themeColor="text1"/>
              </w:rPr>
              <w:t>また、今後の火山活動や気象庁・</w:t>
            </w:r>
            <w:r>
              <w:rPr>
                <w:rFonts w:hint="eastAsia"/>
                <w:color w:val="000000" w:themeColor="text1"/>
              </w:rPr>
              <w:t>裾野</w:t>
            </w:r>
            <w:r w:rsidRPr="005617D1">
              <w:rPr>
                <w:rFonts w:hint="eastAsia"/>
                <w:color w:val="000000" w:themeColor="text1"/>
              </w:rPr>
              <w:t>市から出される情報にご注意ください。</w:t>
            </w:r>
          </w:p>
          <w:p w:rsidR="005617D1" w:rsidRDefault="005617D1" w:rsidP="005617D1">
            <w:pPr>
              <w:jc w:val="left"/>
              <w:rPr>
                <w:color w:val="000000" w:themeColor="text1"/>
              </w:rPr>
            </w:pPr>
            <w:r w:rsidRPr="005617D1">
              <w:rPr>
                <w:rFonts w:hint="eastAsia"/>
                <w:color w:val="000000" w:themeColor="text1"/>
              </w:rPr>
              <w:t>繰り返します・・・・</w:t>
            </w:r>
          </w:p>
        </w:tc>
      </w:tr>
      <w:tr w:rsidR="005617D1" w:rsidTr="00D87231">
        <w:trPr>
          <w:trHeight w:val="605"/>
        </w:trPr>
        <w:tc>
          <w:tcPr>
            <w:tcW w:w="8013" w:type="dxa"/>
          </w:tcPr>
          <w:p w:rsidR="005617D1" w:rsidRPr="005617D1" w:rsidRDefault="005617D1" w:rsidP="005617D1">
            <w:pPr>
              <w:jc w:val="left"/>
              <w:rPr>
                <w:color w:val="000000" w:themeColor="text1"/>
              </w:rPr>
            </w:pPr>
            <w:r w:rsidRPr="005617D1">
              <w:rPr>
                <w:rFonts w:hint="eastAsia"/>
                <w:color w:val="000000" w:themeColor="text1"/>
              </w:rPr>
              <w:t>〈臨時の解説情報が発表された場合〉</w:t>
            </w:r>
          </w:p>
          <w:p w:rsidR="005617D1" w:rsidRPr="005617D1" w:rsidRDefault="005617D1" w:rsidP="005617D1">
            <w:pPr>
              <w:jc w:val="left"/>
              <w:rPr>
                <w:color w:val="000000" w:themeColor="text1"/>
              </w:rPr>
            </w:pPr>
            <w:r w:rsidRPr="005617D1">
              <w:rPr>
                <w:rFonts w:hint="eastAsia"/>
                <w:color w:val="000000" w:themeColor="text1"/>
              </w:rPr>
              <w:t>ただ今、気象庁から</w:t>
            </w:r>
            <w:r>
              <w:rPr>
                <w:rFonts w:hint="eastAsia"/>
                <w:color w:val="000000" w:themeColor="text1"/>
              </w:rPr>
              <w:t>富士</w:t>
            </w:r>
            <w:r w:rsidRPr="005617D1">
              <w:rPr>
                <w:rFonts w:hint="eastAsia"/>
                <w:color w:val="000000" w:themeColor="text1"/>
              </w:rPr>
              <w:t>山に関する臨時の解説情報が出されました。今後の火山活動や気象庁・</w:t>
            </w:r>
            <w:r>
              <w:rPr>
                <w:rFonts w:hint="eastAsia"/>
                <w:color w:val="000000" w:themeColor="text1"/>
              </w:rPr>
              <w:t>裾野</w:t>
            </w:r>
            <w:r w:rsidRPr="005617D1">
              <w:rPr>
                <w:rFonts w:hint="eastAsia"/>
                <w:color w:val="000000" w:themeColor="text1"/>
              </w:rPr>
              <w:t>市から出される情報にご注意ください。</w:t>
            </w:r>
          </w:p>
          <w:p w:rsidR="005617D1" w:rsidRDefault="005617D1" w:rsidP="005617D1">
            <w:pPr>
              <w:jc w:val="left"/>
              <w:rPr>
                <w:color w:val="000000" w:themeColor="text1"/>
              </w:rPr>
            </w:pPr>
            <w:r w:rsidRPr="005617D1">
              <w:rPr>
                <w:rFonts w:hint="eastAsia"/>
                <w:color w:val="000000" w:themeColor="text1"/>
              </w:rPr>
              <w:t>繰り返します・・・・</w:t>
            </w:r>
          </w:p>
        </w:tc>
      </w:tr>
    </w:tbl>
    <w:p w:rsidR="00264B20" w:rsidRDefault="00A37D83" w:rsidP="0012280B">
      <w:pPr>
        <w:rPr>
          <w:rFonts w:asciiTheme="minorEastAsia" w:hAnsiTheme="minorEastAsia"/>
          <w:color w:val="000000" w:themeColor="text1"/>
          <w:szCs w:val="21"/>
        </w:rPr>
      </w:pPr>
      <w:r w:rsidRPr="005617D1">
        <w:rPr>
          <w:rFonts w:asciiTheme="minorEastAsia" w:hAnsiTheme="minorEastAsia"/>
          <w:noProof/>
          <w:color w:val="000000" w:themeColor="text1"/>
          <w:szCs w:val="21"/>
        </w:rPr>
        <mc:AlternateContent>
          <mc:Choice Requires="wps">
            <w:drawing>
              <wp:anchor distT="45720" distB="45720" distL="114300" distR="114300" simplePos="0" relativeHeight="251796480" behindDoc="0" locked="0" layoutInCell="1" allowOverlap="1" wp14:anchorId="00D052C5" wp14:editId="5304012B">
                <wp:simplePos x="0" y="0"/>
                <wp:positionH relativeFrom="margin">
                  <wp:posOffset>853440</wp:posOffset>
                </wp:positionH>
                <wp:positionV relativeFrom="paragraph">
                  <wp:posOffset>215900</wp:posOffset>
                </wp:positionV>
                <wp:extent cx="781050" cy="2647950"/>
                <wp:effectExtent l="0" t="0" r="19050" b="13970"/>
                <wp:wrapNone/>
                <wp:docPr id="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647950"/>
                        </a:xfrm>
                        <a:prstGeom prst="rect">
                          <a:avLst/>
                        </a:prstGeom>
                        <a:noFill/>
                        <a:ln w="9525">
                          <a:solidFill>
                            <a:sysClr val="windowText" lastClr="000000"/>
                          </a:solidFill>
                          <a:miter lim="800000"/>
                          <a:headEnd/>
                          <a:tailEnd/>
                        </a:ln>
                      </wps:spPr>
                      <wps:txbx>
                        <w:txbxContent>
                          <w:p w:rsidR="00D87231" w:rsidRDefault="00D87231" w:rsidP="00A37D83">
                            <w:pPr>
                              <w:jc w:val="center"/>
                            </w:pPr>
                            <w:r>
                              <w:rPr>
                                <w:rFonts w:hint="eastAsia"/>
                              </w:rPr>
                              <w:t>利用者等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D052C5" id="_x0000_s1080" type="#_x0000_t202" style="position:absolute;left:0;text-align:left;margin-left:67.2pt;margin-top:17pt;width:61.5pt;height:208.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" filled="f" strokecolor="windowText">
                <v:textbox style="mso-fit-shape-to-text:t">
                  <w:txbxContent>
                    <w:p w:rsidR="00D87231" w:rsidRDefault="00D87231" w:rsidP="00A37D83">
                      <w:pPr>
                        <w:jc w:val="center"/>
                      </w:pPr>
                      <w:r>
                        <w:rPr>
                          <w:rFonts w:hint="eastAsia"/>
                        </w:rPr>
                        <w:t>利用者等</w:t>
                      </w:r>
                    </w:p>
                  </w:txbxContent>
                </v:textbox>
                <w10:wrap anchorx="margin"/>
              </v:shape>
            </w:pict>
          </mc:Fallback>
        </mc:AlternateContent>
      </w:r>
      <w:r w:rsidRPr="005617D1">
        <w:rPr>
          <w:rFonts w:asciiTheme="minorEastAsia" w:hAnsiTheme="minorEastAsia"/>
          <w:noProof/>
          <w:color w:val="000000" w:themeColor="text1"/>
          <w:szCs w:val="21"/>
        </w:rPr>
        <mc:AlternateContent>
          <mc:Choice Requires="wps">
            <w:drawing>
              <wp:anchor distT="45720" distB="45720" distL="114300" distR="114300" simplePos="0" relativeHeight="251792384" behindDoc="0" locked="0" layoutInCell="1" allowOverlap="1" wp14:anchorId="3AD623D0" wp14:editId="4428C2D8">
                <wp:simplePos x="0" y="0"/>
                <wp:positionH relativeFrom="margin">
                  <wp:posOffset>3133090</wp:posOffset>
                </wp:positionH>
                <wp:positionV relativeFrom="paragraph">
                  <wp:posOffset>-2540</wp:posOffset>
                </wp:positionV>
                <wp:extent cx="333375" cy="2647950"/>
                <wp:effectExtent l="0" t="0" r="0" b="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47950"/>
                        </a:xfrm>
                        <a:prstGeom prst="rect">
                          <a:avLst/>
                        </a:prstGeom>
                        <a:noFill/>
                        <a:ln w="9525">
                          <a:noFill/>
                          <a:miter lim="800000"/>
                          <a:headEnd/>
                          <a:tailEnd/>
                        </a:ln>
                      </wps:spPr>
                      <wps:txbx>
                        <w:txbxContent>
                          <w:p w:rsidR="00D87231" w:rsidRDefault="00D87231" w:rsidP="005617D1">
                            <w:pPr>
                              <w:pStyle w:val="a3"/>
                              <w:numPr>
                                <w:ilvl w:val="0"/>
                                <w:numId w:val="11"/>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AD623D0" id="_x0000_s1081" type="#_x0000_t202" style="position:absolute;left:0;text-align:left;margin-left:246.7pt;margin-top:-.2pt;width:26.25pt;height:208.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" filled="f" stroked="f">
                <v:textbox style="mso-fit-shape-to-text:t">
                  <w:txbxContent>
                    <w:p w:rsidR="00D87231" w:rsidRDefault="00D87231" w:rsidP="005617D1">
                      <w:pPr>
                        <w:pStyle w:val="a3"/>
                        <w:numPr>
                          <w:ilvl w:val="0"/>
                          <w:numId w:val="11"/>
                        </w:numPr>
                        <w:ind w:leftChars="0"/>
                      </w:pPr>
                    </w:p>
                  </w:txbxContent>
                </v:textbox>
                <w10:wrap anchorx="margin"/>
              </v:shape>
            </w:pict>
          </mc:Fallback>
        </mc:AlternateContent>
      </w:r>
      <w:r w:rsidRPr="005617D1">
        <w:rPr>
          <w:rFonts w:asciiTheme="minorEastAsia" w:hAnsiTheme="minorEastAsia"/>
          <w:noProof/>
          <w:color w:val="000000" w:themeColor="text1"/>
          <w:szCs w:val="21"/>
        </w:rPr>
        <mc:AlternateContent>
          <mc:Choice Requires="wps">
            <w:drawing>
              <wp:anchor distT="45720" distB="45720" distL="114300" distR="114300" simplePos="0" relativeHeight="251788288" behindDoc="0" locked="0" layoutInCell="1" allowOverlap="1" wp14:anchorId="5F3783A9" wp14:editId="6FC2C8E0">
                <wp:simplePos x="0" y="0"/>
                <wp:positionH relativeFrom="margin">
                  <wp:posOffset>2295525</wp:posOffset>
                </wp:positionH>
                <wp:positionV relativeFrom="paragraph">
                  <wp:posOffset>198120</wp:posOffset>
                </wp:positionV>
                <wp:extent cx="685800" cy="2647950"/>
                <wp:effectExtent l="0" t="0" r="19050" b="13970"/>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47950"/>
                        </a:xfrm>
                        <a:prstGeom prst="rect">
                          <a:avLst/>
                        </a:prstGeom>
                        <a:noFill/>
                        <a:ln w="9525">
                          <a:solidFill>
                            <a:sysClr val="windowText" lastClr="000000"/>
                          </a:solidFill>
                          <a:miter lim="800000"/>
                          <a:headEnd/>
                          <a:tailEnd/>
                        </a:ln>
                      </wps:spPr>
                      <wps:txbx>
                        <w:txbxContent>
                          <w:p w:rsidR="00D87231" w:rsidRDefault="00D87231" w:rsidP="005617D1">
                            <w:pPr>
                              <w:jc w:val="center"/>
                            </w:pPr>
                            <w:r>
                              <w:rPr>
                                <w:rFonts w:hint="eastAsia"/>
                              </w:rPr>
                              <w:t>当施設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3783A9" id="_x0000_s1082" type="#_x0000_t202" style="position:absolute;left:0;text-align:left;margin-left:180.75pt;margin-top:15.6pt;width:54pt;height:208.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" filled="f" strokecolor="windowText">
                <v:textbox style="mso-fit-shape-to-text:t">
                  <w:txbxContent>
                    <w:p w:rsidR="00D87231" w:rsidRDefault="00D87231" w:rsidP="005617D1">
                      <w:pPr>
                        <w:jc w:val="center"/>
                      </w:pPr>
                      <w:r>
                        <w:rPr>
                          <w:rFonts w:hint="eastAsia"/>
                        </w:rPr>
                        <w:t>当施設</w:t>
                      </w:r>
                    </w:p>
                  </w:txbxContent>
                </v:textbox>
                <w10:wrap anchorx="margin"/>
              </v:shape>
            </w:pict>
          </mc:Fallback>
        </mc:AlternateContent>
      </w:r>
      <w:r w:rsidR="005617D1" w:rsidRPr="005617D1">
        <w:rPr>
          <w:rFonts w:asciiTheme="minorEastAsia" w:hAnsiTheme="minorEastAsia"/>
          <w:noProof/>
          <w:color w:val="000000" w:themeColor="text1"/>
          <w:szCs w:val="21"/>
        </w:rPr>
        <mc:AlternateContent>
          <mc:Choice Requires="wps">
            <w:drawing>
              <wp:anchor distT="45720" distB="45720" distL="114300" distR="114300" simplePos="0" relativeHeight="251794432" behindDoc="0" locked="0" layoutInCell="1" allowOverlap="1" wp14:anchorId="5710E834" wp14:editId="3EA8FBCA">
                <wp:simplePos x="0" y="0"/>
                <wp:positionH relativeFrom="margin">
                  <wp:posOffset>2148840</wp:posOffset>
                </wp:positionH>
                <wp:positionV relativeFrom="paragraph">
                  <wp:posOffset>597535</wp:posOffset>
                </wp:positionV>
                <wp:extent cx="1543050" cy="2647950"/>
                <wp:effectExtent l="0" t="0" r="0" b="0"/>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647950"/>
                        </a:xfrm>
                        <a:prstGeom prst="rect">
                          <a:avLst/>
                        </a:prstGeom>
                        <a:noFill/>
                        <a:ln w="9525">
                          <a:noFill/>
                          <a:miter lim="800000"/>
                          <a:headEnd/>
                          <a:tailEnd/>
                        </a:ln>
                      </wps:spPr>
                      <wps:txbx>
                        <w:txbxContent>
                          <w:p w:rsidR="00D87231" w:rsidRDefault="00D87231" w:rsidP="005617D1">
                            <w:r>
                              <w:rPr>
                                <w:rFonts w:hint="eastAsia"/>
                              </w:rPr>
                              <w:t>図９</w:t>
                            </w:r>
                            <w:r>
                              <w:t xml:space="preserve">　緊急連絡の流れ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10E834" id="_x0000_s1083" type="#_x0000_t202" style="position:absolute;left:0;text-align:left;margin-left:169.2pt;margin-top:47.05pt;width:121.5pt;height:208.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" filled="f" stroked="f">
                <v:textbox style="mso-fit-shape-to-text:t">
                  <w:txbxContent>
                    <w:p w:rsidR="00D87231" w:rsidRDefault="00D87231" w:rsidP="005617D1">
                      <w:r>
                        <w:rPr>
                          <w:rFonts w:hint="eastAsia"/>
                        </w:rPr>
                        <w:t>図９</w:t>
                      </w:r>
                      <w:r>
                        <w:t xml:space="preserve">　緊急連絡の流れ</w:t>
                      </w:r>
                    </w:p>
                  </w:txbxContent>
                </v:textbox>
                <w10:wrap anchorx="margin"/>
              </v:shape>
            </w:pict>
          </mc:Fallback>
        </mc:AlternateContent>
      </w:r>
      <w:r w:rsidR="005617D1" w:rsidRPr="005617D1">
        <w:rPr>
          <w:rFonts w:asciiTheme="minorEastAsia" w:hAnsiTheme="minorEastAsia"/>
          <w:noProof/>
          <w:color w:val="000000" w:themeColor="text1"/>
          <w:szCs w:val="21"/>
        </w:rPr>
        <mc:AlternateContent>
          <mc:Choice Requires="wps">
            <w:drawing>
              <wp:anchor distT="45720" distB="45720" distL="114300" distR="114300" simplePos="0" relativeHeight="251789312" behindDoc="0" locked="0" layoutInCell="1" allowOverlap="1" wp14:anchorId="2A729135" wp14:editId="08395D59">
                <wp:simplePos x="0" y="0"/>
                <wp:positionH relativeFrom="margin">
                  <wp:posOffset>3657600</wp:posOffset>
                </wp:positionH>
                <wp:positionV relativeFrom="paragraph">
                  <wp:posOffset>198120</wp:posOffset>
                </wp:positionV>
                <wp:extent cx="685800" cy="2647950"/>
                <wp:effectExtent l="0" t="0" r="19050" b="1397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47950"/>
                        </a:xfrm>
                        <a:prstGeom prst="rect">
                          <a:avLst/>
                        </a:prstGeom>
                        <a:noFill/>
                        <a:ln w="9525">
                          <a:solidFill>
                            <a:sysClr val="windowText" lastClr="000000"/>
                          </a:solidFill>
                          <a:miter lim="800000"/>
                          <a:headEnd/>
                          <a:tailEnd/>
                        </a:ln>
                      </wps:spPr>
                      <wps:txbx>
                        <w:txbxContent>
                          <w:p w:rsidR="00D87231" w:rsidRDefault="00D87231" w:rsidP="005617D1">
                            <w:pPr>
                              <w:jc w:val="center"/>
                            </w:pPr>
                            <w:r>
                              <w:rPr>
                                <w:rFonts w:hint="eastAsia"/>
                              </w:rPr>
                              <w:t>裾野市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729135" id="_x0000_s1084" type="#_x0000_t202" style="position:absolute;left:0;text-align:left;margin-left:4in;margin-top:15.6pt;width:54pt;height:208.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" filled="f" strokecolor="windowText">
                <v:textbox style="mso-fit-shape-to-text:t">
                  <w:txbxContent>
                    <w:p w:rsidR="00D87231" w:rsidRDefault="00D87231" w:rsidP="005617D1">
                      <w:pPr>
                        <w:jc w:val="center"/>
                      </w:pPr>
                      <w:r>
                        <w:rPr>
                          <w:rFonts w:hint="eastAsia"/>
                        </w:rPr>
                        <w:t>裾野市</w:t>
                      </w:r>
                    </w:p>
                  </w:txbxContent>
                </v:textbox>
                <w10:wrap anchorx="margin"/>
              </v:shape>
            </w:pict>
          </mc:Fallback>
        </mc:AlternateContent>
      </w:r>
    </w:p>
    <w:p w:rsidR="00E678FF" w:rsidRDefault="00A37D83" w:rsidP="0012280B">
      <w:pPr>
        <w:rPr>
          <w:rFonts w:asciiTheme="minorEastAsia" w:hAnsiTheme="minorEastAsia"/>
          <w:color w:val="000000" w:themeColor="text1"/>
          <w:szCs w:val="21"/>
        </w:rPr>
      </w:pPr>
      <w:r w:rsidRPr="005617D1">
        <w:rPr>
          <w:rFonts w:asciiTheme="minorEastAsia" w:hAnsiTheme="minorEastAsia"/>
          <w:noProof/>
          <w:color w:val="000000" w:themeColor="text1"/>
          <w:szCs w:val="21"/>
        </w:rPr>
        <mc:AlternateContent>
          <mc:Choice Requires="wps">
            <w:drawing>
              <wp:anchor distT="45720" distB="45720" distL="114300" distR="114300" simplePos="0" relativeHeight="251800576" behindDoc="0" locked="0" layoutInCell="1" allowOverlap="1" wp14:anchorId="72C873E9" wp14:editId="0F13B273">
                <wp:simplePos x="0" y="0"/>
                <wp:positionH relativeFrom="margin">
                  <wp:posOffset>1815465</wp:posOffset>
                </wp:positionH>
                <wp:positionV relativeFrom="paragraph">
                  <wp:posOffset>158750</wp:posOffset>
                </wp:positionV>
                <wp:extent cx="295275" cy="2647950"/>
                <wp:effectExtent l="0" t="0" r="0" b="0"/>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47950"/>
                        </a:xfrm>
                        <a:prstGeom prst="rect">
                          <a:avLst/>
                        </a:prstGeom>
                        <a:noFill/>
                        <a:ln w="9525">
                          <a:noFill/>
                          <a:miter lim="800000"/>
                          <a:headEnd/>
                          <a:tailEnd/>
                        </a:ln>
                      </wps:spPr>
                      <wps:txbx>
                        <w:txbxContent>
                          <w:p w:rsidR="00D87231" w:rsidRDefault="00D87231" w:rsidP="00A37D83">
                            <w:r>
                              <w:rPr>
                                <w:rFonts w:hint="eastAsia"/>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C873E9" id="_x0000_s1085" type="#_x0000_t202" style="position:absolute;left:0;text-align:left;margin-left:142.95pt;margin-top:12.5pt;width:23.25pt;height:208.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" filled="f" stroked="f">
                <v:textbox style="mso-fit-shape-to-text:t">
                  <w:txbxContent>
                    <w:p w:rsidR="00D87231" w:rsidRDefault="00D87231" w:rsidP="00A37D83">
                      <w:r>
                        <w:rPr>
                          <w:rFonts w:hint="eastAsia"/>
                        </w:rPr>
                        <w:t>③</w:t>
                      </w:r>
                    </w:p>
                  </w:txbxContent>
                </v:textbox>
                <w10:wrap anchorx="margin"/>
              </v:shape>
            </w:pict>
          </mc:Fallback>
        </mc:AlternateContent>
      </w:r>
      <w:r w:rsidRPr="005617D1">
        <w:rPr>
          <w:rFonts w:asciiTheme="minorEastAsia" w:hAnsiTheme="minorEastAsia"/>
          <w:noProof/>
          <w:color w:val="000000" w:themeColor="text1"/>
          <w:szCs w:val="21"/>
        </w:rPr>
        <mc:AlternateContent>
          <mc:Choice Requires="wps">
            <w:drawing>
              <wp:anchor distT="0" distB="0" distL="114300" distR="114300" simplePos="0" relativeHeight="251798528" behindDoc="0" locked="0" layoutInCell="1" allowOverlap="1" wp14:anchorId="59BD893A" wp14:editId="5746571A">
                <wp:simplePos x="0" y="0"/>
                <wp:positionH relativeFrom="column">
                  <wp:posOffset>1596390</wp:posOffset>
                </wp:positionH>
                <wp:positionV relativeFrom="paragraph">
                  <wp:posOffset>144780</wp:posOffset>
                </wp:positionV>
                <wp:extent cx="683895" cy="0"/>
                <wp:effectExtent l="38100" t="76200" r="0" b="95250"/>
                <wp:wrapNone/>
                <wp:docPr id="284" name="直線矢印コネクタ 284"/>
                <wp:cNvGraphicFramePr/>
                <a:graphic xmlns:a="http://schemas.openxmlformats.org/drawingml/2006/main">
                  <a:graphicData uri="http://schemas.microsoft.com/office/word/2010/wordprocessingShape">
                    <wps:wsp>
                      <wps:cNvCnPr/>
                      <wps:spPr>
                        <a:xfrm flipH="1" flipV="1">
                          <a:off x="0" y="0"/>
                          <a:ext cx="68389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AB592A" id="直線矢印コネクタ 284" o:spid="_x0000_s1026" type="#_x0000_t32" style="position:absolute;left:0;text-align:left;margin-left:125.7pt;margin-top:11.4pt;width:53.85pt;height:0;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" strokecolor="windowText" strokeweight=".5pt">
                <v:stroke endarrow="block" joinstyle="miter"/>
              </v:shape>
            </w:pict>
          </mc:Fallback>
        </mc:AlternateContent>
      </w:r>
      <w:r w:rsidRPr="005617D1">
        <w:rPr>
          <w:rFonts w:asciiTheme="minorEastAsia" w:hAnsiTheme="minorEastAsia"/>
          <w:noProof/>
          <w:color w:val="000000" w:themeColor="text1"/>
          <w:szCs w:val="21"/>
        </w:rPr>
        <mc:AlternateContent>
          <mc:Choice Requires="wps">
            <w:drawing>
              <wp:anchor distT="45720" distB="45720" distL="114300" distR="114300" simplePos="0" relativeHeight="251793408" behindDoc="0" locked="0" layoutInCell="1" allowOverlap="1" wp14:anchorId="0C691758" wp14:editId="36B15320">
                <wp:simplePos x="0" y="0"/>
                <wp:positionH relativeFrom="margin">
                  <wp:posOffset>3133725</wp:posOffset>
                </wp:positionH>
                <wp:positionV relativeFrom="paragraph">
                  <wp:posOffset>159385</wp:posOffset>
                </wp:positionV>
                <wp:extent cx="295275" cy="2647950"/>
                <wp:effectExtent l="0" t="0" r="0" b="0"/>
                <wp:wrapNone/>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47950"/>
                        </a:xfrm>
                        <a:prstGeom prst="rect">
                          <a:avLst/>
                        </a:prstGeom>
                        <a:noFill/>
                        <a:ln w="9525">
                          <a:noFill/>
                          <a:miter lim="800000"/>
                          <a:headEnd/>
                          <a:tailEnd/>
                        </a:ln>
                      </wps:spPr>
                      <wps:txbx>
                        <w:txbxContent>
                          <w:p w:rsidR="00D87231" w:rsidRDefault="00D87231" w:rsidP="005617D1">
                            <w:r>
                              <w:rPr>
                                <w:rFonts w:hint="eastAsia"/>
                                <w:color w:val="000000" w:themeColor="text1"/>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691758" id="_x0000_s1086" type="#_x0000_t202" style="position:absolute;left:0;text-align:left;margin-left:246.75pt;margin-top:12.55pt;width:23.25pt;height:208.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" filled="f" stroked="f">
                <v:textbox style="mso-fit-shape-to-text:t">
                  <w:txbxContent>
                    <w:p w:rsidR="00D87231" w:rsidRDefault="00D87231" w:rsidP="005617D1">
                      <w:r>
                        <w:rPr>
                          <w:rFonts w:hint="eastAsia"/>
                          <w:color w:val="000000" w:themeColor="text1"/>
                        </w:rPr>
                        <w:t>②</w:t>
                      </w:r>
                    </w:p>
                  </w:txbxContent>
                </v:textbox>
                <w10:wrap anchorx="margin"/>
              </v:shape>
            </w:pict>
          </mc:Fallback>
        </mc:AlternateContent>
      </w:r>
      <w:r w:rsidRPr="005617D1">
        <w:rPr>
          <w:rFonts w:asciiTheme="minorEastAsia" w:hAnsiTheme="minorEastAsia"/>
          <w:noProof/>
          <w:color w:val="000000" w:themeColor="text1"/>
          <w:szCs w:val="21"/>
        </w:rPr>
        <mc:AlternateContent>
          <mc:Choice Requires="wps">
            <w:drawing>
              <wp:anchor distT="0" distB="0" distL="114300" distR="114300" simplePos="0" relativeHeight="251791360" behindDoc="0" locked="0" layoutInCell="1" allowOverlap="1" wp14:anchorId="70768CA0" wp14:editId="0EFDC3C0">
                <wp:simplePos x="0" y="0"/>
                <wp:positionH relativeFrom="column">
                  <wp:posOffset>2967990</wp:posOffset>
                </wp:positionH>
                <wp:positionV relativeFrom="paragraph">
                  <wp:posOffset>210820</wp:posOffset>
                </wp:positionV>
                <wp:extent cx="684000" cy="0"/>
                <wp:effectExtent l="38100" t="76200" r="0" b="95250"/>
                <wp:wrapNone/>
                <wp:docPr id="279" name="直線矢印コネクタ 279"/>
                <wp:cNvGraphicFramePr/>
                <a:graphic xmlns:a="http://schemas.openxmlformats.org/drawingml/2006/main">
                  <a:graphicData uri="http://schemas.microsoft.com/office/word/2010/wordprocessingShape">
                    <wps:wsp>
                      <wps:cNvCnPr/>
                      <wps:spPr>
                        <a:xfrm flipH="1" flipV="1">
                          <a:off x="0" y="0"/>
                          <a:ext cx="684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B2E96A" id="直線矢印コネクタ 279" o:spid="_x0000_s1026" type="#_x0000_t32" style="position:absolute;left:0;text-align:left;margin-left:233.7pt;margin-top:16.6pt;width:53.85pt;height:0;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" strokecolor="windowText" strokeweight=".5pt">
                <v:stroke endarrow="block" joinstyle="miter"/>
              </v:shape>
            </w:pict>
          </mc:Fallback>
        </mc:AlternateContent>
      </w:r>
      <w:r w:rsidRPr="005617D1">
        <w:rPr>
          <w:rFonts w:asciiTheme="minorEastAsia" w:hAnsiTheme="minorEastAsia"/>
          <w:noProof/>
          <w:color w:val="000000" w:themeColor="text1"/>
          <w:szCs w:val="21"/>
        </w:rPr>
        <mc:AlternateContent>
          <mc:Choice Requires="wps">
            <w:drawing>
              <wp:anchor distT="0" distB="0" distL="114300" distR="114300" simplePos="0" relativeHeight="251790336" behindDoc="0" locked="0" layoutInCell="1" allowOverlap="1" wp14:anchorId="0253E4C1" wp14:editId="677B7BAE">
                <wp:simplePos x="0" y="0"/>
                <wp:positionH relativeFrom="column">
                  <wp:posOffset>2977515</wp:posOffset>
                </wp:positionH>
                <wp:positionV relativeFrom="paragraph">
                  <wp:posOffset>86995</wp:posOffset>
                </wp:positionV>
                <wp:extent cx="684000" cy="0"/>
                <wp:effectExtent l="0" t="76200" r="20955" b="95250"/>
                <wp:wrapNone/>
                <wp:docPr id="278" name="直線矢印コネクタ 278"/>
                <wp:cNvGraphicFramePr/>
                <a:graphic xmlns:a="http://schemas.openxmlformats.org/drawingml/2006/main">
                  <a:graphicData uri="http://schemas.microsoft.com/office/word/2010/wordprocessingShape">
                    <wps:wsp>
                      <wps:cNvCnPr/>
                      <wps:spPr>
                        <a:xfrm flipV="1">
                          <a:off x="0" y="0"/>
                          <a:ext cx="684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9975F4" id="直線矢印コネクタ 278" o:spid="_x0000_s1026" type="#_x0000_t32" style="position:absolute;left:0;text-align:left;margin-left:234.45pt;margin-top:6.85pt;width:53.85pt;height:0;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" strokecolor="windowText" strokeweight=".5pt">
                <v:stroke endarrow="block" joinstyle="miter"/>
              </v:shape>
            </w:pict>
          </mc:Fallback>
        </mc:AlternateContent>
      </w:r>
    </w:p>
    <w:p w:rsidR="00E678FF" w:rsidRDefault="00E678FF" w:rsidP="0012280B">
      <w:pPr>
        <w:rPr>
          <w:rFonts w:asciiTheme="minorEastAsia" w:hAnsiTheme="minorEastAsia"/>
          <w:color w:val="000000" w:themeColor="text1"/>
          <w:szCs w:val="21"/>
        </w:rPr>
      </w:pPr>
    </w:p>
    <w:p w:rsidR="00E678FF" w:rsidRPr="00912D24" w:rsidRDefault="00E678FF" w:rsidP="0012280B">
      <w:pPr>
        <w:rPr>
          <w:rFonts w:asciiTheme="minorEastAsia" w:hAnsiTheme="minorEastAsia"/>
          <w:color w:val="000000" w:themeColor="text1"/>
          <w:szCs w:val="21"/>
        </w:rPr>
      </w:pPr>
    </w:p>
    <w:p w:rsidR="00F51A20" w:rsidRPr="00912D24" w:rsidRDefault="005617D1" w:rsidP="005617D1">
      <w:pPr>
        <w:ind w:left="840" w:hangingChars="400" w:hanging="84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Pr>
          <w:rFonts w:hint="eastAsia"/>
          <w:color w:val="000000" w:themeColor="text1"/>
        </w:rPr>
        <w:t xml:space="preserve">・　</w:t>
      </w:r>
      <w:r w:rsidRPr="00024B5A">
        <w:rPr>
          <w:rFonts w:hint="eastAsia"/>
          <w:color w:val="000000" w:themeColor="text1"/>
        </w:rPr>
        <w:t>表</w:t>
      </w:r>
      <w:r>
        <w:rPr>
          <w:rFonts w:hint="eastAsia"/>
          <w:color w:val="000000" w:themeColor="text1"/>
        </w:rPr>
        <w:t>５、表６</w:t>
      </w:r>
      <w:r w:rsidRPr="00024B5A">
        <w:rPr>
          <w:rFonts w:hint="eastAsia"/>
          <w:color w:val="000000" w:themeColor="text1"/>
        </w:rPr>
        <w:t>にある、関係機関の連絡先や参考とすべき情報の例を見て、対応にあたる</w:t>
      </w:r>
      <w:r>
        <w:rPr>
          <w:rFonts w:hint="eastAsia"/>
          <w:color w:val="000000" w:themeColor="text1"/>
        </w:rPr>
        <w:t>ものとする</w:t>
      </w:r>
      <w:r w:rsidRPr="00024B5A">
        <w:rPr>
          <w:rFonts w:hint="eastAsia"/>
          <w:color w:val="000000" w:themeColor="text1"/>
        </w:rPr>
        <w:t>。</w:t>
      </w:r>
    </w:p>
    <w:p w:rsidR="00F51A20" w:rsidRPr="00912D24" w:rsidRDefault="00F51A20" w:rsidP="0012280B">
      <w:pPr>
        <w:rPr>
          <w:rFonts w:asciiTheme="minorEastAsia" w:hAnsiTheme="minorEastAsia"/>
          <w:color w:val="000000" w:themeColor="text1"/>
          <w:szCs w:val="21"/>
        </w:rPr>
      </w:pPr>
    </w:p>
    <w:p w:rsidR="00F51A20" w:rsidRPr="00912D24" w:rsidRDefault="00F51A20" w:rsidP="0012280B">
      <w:pPr>
        <w:rPr>
          <w:rFonts w:asciiTheme="minorEastAsia" w:hAnsiTheme="minorEastAsia"/>
          <w:color w:val="000000" w:themeColor="text1"/>
          <w:szCs w:val="21"/>
        </w:rPr>
      </w:pPr>
    </w:p>
    <w:p w:rsidR="00F51A20" w:rsidRPr="00912D24" w:rsidRDefault="00F51A20" w:rsidP="0012280B">
      <w:pPr>
        <w:rPr>
          <w:rFonts w:asciiTheme="minorEastAsia" w:hAnsiTheme="minorEastAsia"/>
          <w:color w:val="000000" w:themeColor="text1"/>
          <w:szCs w:val="21"/>
        </w:rPr>
      </w:pPr>
    </w:p>
    <w:p w:rsidR="00F51A20" w:rsidRPr="00E678FF" w:rsidRDefault="00F51A20" w:rsidP="0012280B">
      <w:pPr>
        <w:rPr>
          <w:rFonts w:asciiTheme="minorEastAsia" w:hAnsiTheme="minorEastAsia"/>
          <w:color w:val="000000" w:themeColor="text1"/>
          <w:szCs w:val="21"/>
        </w:rPr>
      </w:pPr>
    </w:p>
    <w:p w:rsidR="00F51A20" w:rsidRDefault="00F51A20" w:rsidP="0012280B">
      <w:pPr>
        <w:rPr>
          <w:rFonts w:asciiTheme="minorEastAsia" w:hAnsiTheme="minorEastAsia"/>
          <w:color w:val="000000" w:themeColor="text1"/>
          <w:szCs w:val="21"/>
        </w:rPr>
      </w:pPr>
    </w:p>
    <w:p w:rsidR="00E678FF" w:rsidRDefault="00A37D83" w:rsidP="0012280B">
      <w:pPr>
        <w:rPr>
          <w:rFonts w:asciiTheme="minorEastAsia" w:hAnsiTheme="minorEastAsia"/>
          <w:color w:val="000000" w:themeColor="text1"/>
          <w:szCs w:val="21"/>
        </w:rPr>
      </w:pPr>
      <w:r>
        <w:rPr>
          <w:rFonts w:asciiTheme="minorEastAsia" w:hAnsiTheme="minorEastAsia" w:hint="eastAsia"/>
          <w:color w:val="000000" w:themeColor="text1"/>
          <w:szCs w:val="21"/>
        </w:rPr>
        <w:lastRenderedPageBreak/>
        <w:t xml:space="preserve">６　</w:t>
      </w:r>
      <w:r w:rsidRPr="00A37D83">
        <w:rPr>
          <w:rFonts w:asciiTheme="minorEastAsia" w:hAnsiTheme="minorEastAsia" w:hint="eastAsia"/>
          <w:color w:val="000000" w:themeColor="text1"/>
          <w:szCs w:val="21"/>
        </w:rPr>
        <w:t>資器材の配備等</w:t>
      </w:r>
    </w:p>
    <w:p w:rsidR="00E678FF" w:rsidRDefault="00A37D83" w:rsidP="0012280B">
      <w:pPr>
        <w:rPr>
          <w:rFonts w:asciiTheme="minorEastAsia" w:hAnsiTheme="minorEastAsia"/>
          <w:color w:val="000000" w:themeColor="text1"/>
          <w:szCs w:val="21"/>
        </w:rPr>
      </w:pPr>
      <w:r>
        <w:rPr>
          <w:rFonts w:asciiTheme="minorEastAsia" w:hAnsiTheme="minorEastAsia" w:hint="eastAsia"/>
          <w:color w:val="000000" w:themeColor="text1"/>
          <w:szCs w:val="21"/>
        </w:rPr>
        <w:t>（１）</w:t>
      </w:r>
      <w:r w:rsidRPr="00A37D83">
        <w:rPr>
          <w:rFonts w:asciiTheme="minorEastAsia" w:hAnsiTheme="minorEastAsia" w:hint="eastAsia"/>
          <w:color w:val="000000" w:themeColor="text1"/>
          <w:szCs w:val="21"/>
        </w:rPr>
        <w:t>保有設備、資器材、備蓄物資</w:t>
      </w:r>
    </w:p>
    <w:p w:rsidR="00E678FF" w:rsidRDefault="00A37D83" w:rsidP="00A37D83">
      <w:pPr>
        <w:ind w:left="630" w:hangingChars="300" w:hanging="630"/>
        <w:rPr>
          <w:rFonts w:asciiTheme="minorEastAsia" w:hAnsiTheme="minorEastAsia"/>
          <w:color w:val="000000" w:themeColor="text1"/>
          <w:szCs w:val="21"/>
        </w:rPr>
      </w:pPr>
      <w:r>
        <w:rPr>
          <w:rFonts w:asciiTheme="minorEastAsia" w:hAnsiTheme="minorEastAsia" w:hint="eastAsia"/>
          <w:color w:val="000000" w:themeColor="text1"/>
          <w:szCs w:val="21"/>
        </w:rPr>
        <w:t xml:space="preserve">　　ア　</w:t>
      </w:r>
      <w:r w:rsidRPr="00A37D83">
        <w:rPr>
          <w:rFonts w:asciiTheme="minorEastAsia" w:hAnsiTheme="minorEastAsia" w:hint="eastAsia"/>
          <w:color w:val="000000" w:themeColor="text1"/>
          <w:szCs w:val="21"/>
        </w:rPr>
        <w:t>情報収集・伝達又は避難誘導の際に使用する設備、資器材、備蓄物資は、表</w:t>
      </w:r>
      <w:r>
        <w:rPr>
          <w:rFonts w:asciiTheme="minorEastAsia" w:hAnsiTheme="minorEastAsia" w:hint="eastAsia"/>
          <w:color w:val="000000" w:themeColor="text1"/>
          <w:szCs w:val="21"/>
        </w:rPr>
        <w:t>８</w:t>
      </w:r>
      <w:r w:rsidRPr="00A37D83">
        <w:rPr>
          <w:rFonts w:asciiTheme="minorEastAsia" w:hAnsiTheme="minorEastAsia" w:hint="eastAsia"/>
          <w:color w:val="000000" w:themeColor="text1"/>
          <w:szCs w:val="21"/>
        </w:rPr>
        <w:t>のとおりである。</w:t>
      </w:r>
    </w:p>
    <w:p w:rsidR="00E678FF" w:rsidRPr="00A37D83" w:rsidRDefault="00D87231" w:rsidP="00A37D83">
      <w:pPr>
        <w:ind w:left="630" w:hangingChars="300" w:hanging="630"/>
        <w:rPr>
          <w:rFonts w:asciiTheme="minorEastAsia" w:hAnsiTheme="minorEastAsia"/>
          <w:color w:val="000000" w:themeColor="text1"/>
          <w:szCs w:val="21"/>
        </w:rPr>
      </w:pPr>
      <w:r w:rsidRPr="00A37D83">
        <w:rPr>
          <w:rFonts w:asciiTheme="minorEastAsia" w:hAnsiTheme="minorEastAsia"/>
          <w:noProof/>
          <w:color w:val="000000" w:themeColor="text1"/>
          <w:szCs w:val="21"/>
        </w:rPr>
        <mc:AlternateContent>
          <mc:Choice Requires="wps">
            <w:drawing>
              <wp:anchor distT="45720" distB="45720" distL="114300" distR="114300" simplePos="0" relativeHeight="251802624" behindDoc="0" locked="0" layoutInCell="1" allowOverlap="1" wp14:anchorId="53F357ED" wp14:editId="3980EF33">
                <wp:simplePos x="0" y="0"/>
                <wp:positionH relativeFrom="margin">
                  <wp:posOffset>1586865</wp:posOffset>
                </wp:positionH>
                <wp:positionV relativeFrom="paragraph">
                  <wp:posOffset>425450</wp:posOffset>
                </wp:positionV>
                <wp:extent cx="2552700" cy="2647950"/>
                <wp:effectExtent l="0" t="0" r="0" b="0"/>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647950"/>
                        </a:xfrm>
                        <a:prstGeom prst="rect">
                          <a:avLst/>
                        </a:prstGeom>
                        <a:noFill/>
                        <a:ln w="9525">
                          <a:noFill/>
                          <a:miter lim="800000"/>
                          <a:headEnd/>
                          <a:tailEnd/>
                        </a:ln>
                      </wps:spPr>
                      <wps:txbx>
                        <w:txbxContent>
                          <w:p w:rsidR="00D87231" w:rsidRDefault="00D87231" w:rsidP="00A37D83">
                            <w:r>
                              <w:rPr>
                                <w:rFonts w:hint="eastAsia"/>
                              </w:rPr>
                              <w:t>表</w:t>
                            </w:r>
                            <w:r>
                              <w:rPr>
                                <w:rFonts w:hint="eastAsia"/>
                              </w:rPr>
                              <w:t>8</w:t>
                            </w:r>
                            <w:r>
                              <w:rPr>
                                <w:rFonts w:hint="eastAsia"/>
                              </w:rPr>
                              <w:t xml:space="preserve">　</w:t>
                            </w:r>
                            <w:r w:rsidRPr="00A37D83">
                              <w:rPr>
                                <w:rFonts w:hint="eastAsia"/>
                              </w:rPr>
                              <w:t>保有設備・資器材、備蓄物資一覧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F357ED" id="_x0000_s1087" type="#_x0000_t202" style="position:absolute;left:0;text-align:left;margin-left:124.95pt;margin-top:33.5pt;width:201pt;height:208.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" filled="f" stroked="f">
                <v:textbox style="mso-fit-shape-to-text:t">
                  <w:txbxContent>
                    <w:p w:rsidR="00D87231" w:rsidRDefault="00D87231" w:rsidP="00A37D83">
                      <w:r>
                        <w:rPr>
                          <w:rFonts w:hint="eastAsia"/>
                        </w:rPr>
                        <w:t>表</w:t>
                      </w:r>
                      <w:r>
                        <w:rPr>
                          <w:rFonts w:hint="eastAsia"/>
                        </w:rPr>
                        <w:t>8</w:t>
                      </w:r>
                      <w:r>
                        <w:rPr>
                          <w:rFonts w:hint="eastAsia"/>
                        </w:rPr>
                        <w:t xml:space="preserve">　</w:t>
                      </w:r>
                      <w:r w:rsidRPr="00A37D83">
                        <w:rPr>
                          <w:rFonts w:hint="eastAsia"/>
                        </w:rPr>
                        <w:t>保有設備・資器材、備蓄物資一覧</w:t>
                      </w:r>
                    </w:p>
                  </w:txbxContent>
                </v:textbox>
                <w10:wrap anchorx="margin"/>
              </v:shape>
            </w:pict>
          </mc:Fallback>
        </mc:AlternateContent>
      </w:r>
      <w:r w:rsidR="00A37D83">
        <w:rPr>
          <w:rFonts w:asciiTheme="minorEastAsia" w:hAnsiTheme="minorEastAsia" w:hint="eastAsia"/>
          <w:color w:val="000000" w:themeColor="text1"/>
          <w:szCs w:val="21"/>
        </w:rPr>
        <w:t xml:space="preserve">　　イ　</w:t>
      </w:r>
      <w:r w:rsidR="00A37D83" w:rsidRPr="00A37D83">
        <w:rPr>
          <w:rFonts w:asciiTheme="minorEastAsia" w:hAnsiTheme="minorEastAsia" w:hint="eastAsia"/>
          <w:color w:val="000000" w:themeColor="text1"/>
          <w:szCs w:val="21"/>
        </w:rPr>
        <w:t>施設従業員は、日頃からこれらの資器材等の使用方法及び保管場所を周知しておき、その維持管理に努めるものとする。</w:t>
      </w:r>
    </w:p>
    <w:p w:rsidR="00E678FF" w:rsidRDefault="00E678FF" w:rsidP="0012280B">
      <w:pPr>
        <w:rPr>
          <w:rFonts w:asciiTheme="minorEastAsia" w:hAnsiTheme="minorEastAsia"/>
          <w:color w:val="000000" w:themeColor="text1"/>
          <w:szCs w:val="21"/>
        </w:rPr>
      </w:pPr>
    </w:p>
    <w:tbl>
      <w:tblPr>
        <w:tblStyle w:val="a4"/>
        <w:tblW w:w="0" w:type="auto"/>
        <w:tblLook w:val="04A0" w:firstRow="1" w:lastRow="0" w:firstColumn="1" w:lastColumn="0" w:noHBand="0" w:noVBand="1"/>
      </w:tblPr>
      <w:tblGrid>
        <w:gridCol w:w="1413"/>
        <w:gridCol w:w="2833"/>
        <w:gridCol w:w="2695"/>
        <w:gridCol w:w="1553"/>
      </w:tblGrid>
      <w:tr w:rsidR="00A37D83" w:rsidTr="00D87231">
        <w:tc>
          <w:tcPr>
            <w:tcW w:w="1413" w:type="dxa"/>
            <w:vAlign w:val="center"/>
          </w:tcPr>
          <w:p w:rsidR="00A37D83" w:rsidRDefault="00A37D83" w:rsidP="00A37D83">
            <w:pPr>
              <w:jc w:val="center"/>
              <w:rPr>
                <w:rFonts w:asciiTheme="minorEastAsia" w:hAnsiTheme="minorEastAsia"/>
                <w:color w:val="000000" w:themeColor="text1"/>
                <w:szCs w:val="21"/>
              </w:rPr>
            </w:pPr>
            <w:r>
              <w:rPr>
                <w:rFonts w:asciiTheme="minorEastAsia" w:hAnsiTheme="minorEastAsia" w:hint="eastAsia"/>
                <w:color w:val="000000" w:themeColor="text1"/>
                <w:szCs w:val="21"/>
              </w:rPr>
              <w:t>活動区分</w:t>
            </w:r>
          </w:p>
        </w:tc>
        <w:tc>
          <w:tcPr>
            <w:tcW w:w="2833" w:type="dxa"/>
            <w:vAlign w:val="center"/>
          </w:tcPr>
          <w:p w:rsidR="00A37D83" w:rsidRDefault="00A37D83" w:rsidP="00A37D83">
            <w:pPr>
              <w:jc w:val="center"/>
              <w:rPr>
                <w:rFonts w:asciiTheme="minorEastAsia" w:hAnsiTheme="minorEastAsia"/>
                <w:color w:val="000000" w:themeColor="text1"/>
                <w:szCs w:val="21"/>
              </w:rPr>
            </w:pPr>
            <w:r>
              <w:rPr>
                <w:rFonts w:asciiTheme="minorEastAsia" w:hAnsiTheme="minorEastAsia" w:hint="eastAsia"/>
                <w:color w:val="000000" w:themeColor="text1"/>
                <w:szCs w:val="21"/>
              </w:rPr>
              <w:t>設備、資器材、備蓄物資</w:t>
            </w:r>
          </w:p>
        </w:tc>
        <w:tc>
          <w:tcPr>
            <w:tcW w:w="2695" w:type="dxa"/>
            <w:vAlign w:val="center"/>
          </w:tcPr>
          <w:p w:rsidR="00A37D83" w:rsidRDefault="00A37D83" w:rsidP="00A37D83">
            <w:pPr>
              <w:jc w:val="center"/>
              <w:rPr>
                <w:rFonts w:asciiTheme="minorEastAsia" w:hAnsiTheme="minorEastAsia"/>
                <w:color w:val="000000" w:themeColor="text1"/>
                <w:szCs w:val="21"/>
              </w:rPr>
            </w:pPr>
            <w:r>
              <w:rPr>
                <w:rFonts w:asciiTheme="minorEastAsia" w:hAnsiTheme="minorEastAsia" w:hint="eastAsia"/>
                <w:color w:val="000000" w:themeColor="text1"/>
                <w:szCs w:val="21"/>
              </w:rPr>
              <w:t>設置、または保管場所</w:t>
            </w:r>
          </w:p>
        </w:tc>
        <w:tc>
          <w:tcPr>
            <w:tcW w:w="1553" w:type="dxa"/>
            <w:vAlign w:val="center"/>
          </w:tcPr>
          <w:p w:rsidR="00A37D83" w:rsidRDefault="00A37D83" w:rsidP="00A37D83">
            <w:pPr>
              <w:jc w:val="center"/>
              <w:rPr>
                <w:rFonts w:asciiTheme="minorEastAsia" w:hAnsiTheme="minorEastAsia"/>
                <w:color w:val="000000" w:themeColor="text1"/>
                <w:szCs w:val="21"/>
              </w:rPr>
            </w:pPr>
            <w:r>
              <w:rPr>
                <w:rFonts w:asciiTheme="minorEastAsia" w:hAnsiTheme="minorEastAsia" w:hint="eastAsia"/>
                <w:color w:val="000000" w:themeColor="text1"/>
                <w:szCs w:val="21"/>
              </w:rPr>
              <w:t>数　量</w:t>
            </w:r>
          </w:p>
        </w:tc>
      </w:tr>
      <w:tr w:rsidR="00E35768" w:rsidTr="00D87231">
        <w:tc>
          <w:tcPr>
            <w:tcW w:w="1413" w:type="dxa"/>
            <w:vMerge w:val="restart"/>
            <w:vAlign w:val="center"/>
          </w:tcPr>
          <w:p w:rsidR="00E35768" w:rsidRDefault="00E35768" w:rsidP="00A37D83">
            <w:pPr>
              <w:rPr>
                <w:rFonts w:asciiTheme="minorEastAsia" w:hAnsiTheme="minorEastAsia"/>
                <w:color w:val="000000" w:themeColor="text1"/>
                <w:szCs w:val="21"/>
              </w:rPr>
            </w:pPr>
            <w:r w:rsidRPr="00A37D83">
              <w:rPr>
                <w:rFonts w:asciiTheme="minorEastAsia" w:hAnsiTheme="minorEastAsia" w:hint="eastAsia"/>
                <w:color w:val="000000" w:themeColor="text1"/>
                <w:szCs w:val="21"/>
              </w:rPr>
              <w:t>情報収集・伝達</w:t>
            </w:r>
          </w:p>
        </w:tc>
        <w:tc>
          <w:tcPr>
            <w:tcW w:w="2833"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テレビ</w:t>
            </w:r>
          </w:p>
        </w:tc>
        <w:tc>
          <w:tcPr>
            <w:tcW w:w="2695"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ロビー</w:t>
            </w:r>
            <w:r w:rsidR="00D87231">
              <w:rPr>
                <w:rFonts w:asciiTheme="minorEastAsia" w:hAnsiTheme="minorEastAsia" w:hint="eastAsia"/>
                <w:color w:val="000000" w:themeColor="text1"/>
                <w:szCs w:val="21"/>
              </w:rPr>
              <w:t>、事務所</w:t>
            </w:r>
          </w:p>
        </w:tc>
        <w:tc>
          <w:tcPr>
            <w:tcW w:w="1553" w:type="dxa"/>
            <w:vAlign w:val="center"/>
          </w:tcPr>
          <w:p w:rsidR="00E35768" w:rsidRDefault="00D87231" w:rsidP="00A37D83">
            <w:pPr>
              <w:rPr>
                <w:rFonts w:asciiTheme="minorEastAsia" w:hAnsiTheme="minorEastAsia"/>
                <w:color w:val="000000" w:themeColor="text1"/>
                <w:szCs w:val="21"/>
              </w:rPr>
            </w:pPr>
            <w:r>
              <w:rPr>
                <w:rFonts w:asciiTheme="minorEastAsia" w:hAnsiTheme="minorEastAsia" w:hint="eastAsia"/>
                <w:color w:val="000000" w:themeColor="text1"/>
                <w:szCs w:val="21"/>
              </w:rPr>
              <w:t>５台</w:t>
            </w:r>
          </w:p>
        </w:tc>
      </w:tr>
      <w:tr w:rsidR="00E35768" w:rsidTr="00D87231">
        <w:trPr>
          <w:trHeight w:val="180"/>
        </w:trPr>
        <w:tc>
          <w:tcPr>
            <w:tcW w:w="1413" w:type="dxa"/>
            <w:vMerge/>
            <w:vAlign w:val="center"/>
          </w:tcPr>
          <w:p w:rsidR="00E35768" w:rsidRDefault="00E35768" w:rsidP="00A37D83">
            <w:pPr>
              <w:rPr>
                <w:rFonts w:asciiTheme="minorEastAsia" w:hAnsiTheme="minorEastAsia"/>
                <w:color w:val="000000" w:themeColor="text1"/>
                <w:szCs w:val="21"/>
              </w:rPr>
            </w:pPr>
          </w:p>
        </w:tc>
        <w:tc>
          <w:tcPr>
            <w:tcW w:w="2833"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ラジオ</w:t>
            </w:r>
          </w:p>
        </w:tc>
        <w:tc>
          <w:tcPr>
            <w:tcW w:w="2695"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D87231">
        <w:trPr>
          <w:trHeight w:val="180"/>
        </w:trPr>
        <w:tc>
          <w:tcPr>
            <w:tcW w:w="1413" w:type="dxa"/>
            <w:vMerge/>
            <w:vAlign w:val="center"/>
          </w:tcPr>
          <w:p w:rsidR="00E35768" w:rsidRDefault="00E35768" w:rsidP="00A37D83">
            <w:pPr>
              <w:rPr>
                <w:rFonts w:asciiTheme="minorEastAsia" w:hAnsiTheme="minorEastAsia"/>
                <w:color w:val="000000" w:themeColor="text1"/>
                <w:szCs w:val="21"/>
              </w:rPr>
            </w:pPr>
          </w:p>
        </w:tc>
        <w:tc>
          <w:tcPr>
            <w:tcW w:w="2833"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ＦＡＸ</w:t>
            </w:r>
          </w:p>
        </w:tc>
        <w:tc>
          <w:tcPr>
            <w:tcW w:w="2695"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D87231">
        <w:trPr>
          <w:trHeight w:val="195"/>
        </w:trPr>
        <w:tc>
          <w:tcPr>
            <w:tcW w:w="1413" w:type="dxa"/>
            <w:vMerge/>
            <w:vAlign w:val="center"/>
          </w:tcPr>
          <w:p w:rsidR="00E35768" w:rsidRDefault="00E35768" w:rsidP="00A37D83">
            <w:pPr>
              <w:rPr>
                <w:rFonts w:asciiTheme="minorEastAsia" w:hAnsiTheme="minorEastAsia"/>
                <w:color w:val="000000" w:themeColor="text1"/>
                <w:szCs w:val="21"/>
              </w:rPr>
            </w:pPr>
          </w:p>
        </w:tc>
        <w:tc>
          <w:tcPr>
            <w:tcW w:w="2833"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インターネット端末</w:t>
            </w:r>
          </w:p>
        </w:tc>
        <w:tc>
          <w:tcPr>
            <w:tcW w:w="2695"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D87231">
        <w:trPr>
          <w:trHeight w:val="150"/>
        </w:trPr>
        <w:tc>
          <w:tcPr>
            <w:tcW w:w="1413" w:type="dxa"/>
            <w:vMerge/>
            <w:vAlign w:val="center"/>
          </w:tcPr>
          <w:p w:rsidR="00E35768" w:rsidRDefault="00E35768" w:rsidP="00A37D83">
            <w:pPr>
              <w:rPr>
                <w:rFonts w:asciiTheme="minorEastAsia" w:hAnsiTheme="minorEastAsia"/>
                <w:color w:val="000000" w:themeColor="text1"/>
                <w:szCs w:val="21"/>
              </w:rPr>
            </w:pPr>
          </w:p>
        </w:tc>
        <w:tc>
          <w:tcPr>
            <w:tcW w:w="2833" w:type="dxa"/>
            <w:vAlign w:val="center"/>
          </w:tcPr>
          <w:p w:rsidR="00E35768" w:rsidRDefault="00E35768" w:rsidP="00A37D83">
            <w:pPr>
              <w:rPr>
                <w:rFonts w:asciiTheme="minorEastAsia" w:hAnsiTheme="minorEastAsia" w:hint="eastAsia"/>
                <w:color w:val="000000" w:themeColor="text1"/>
                <w:szCs w:val="21"/>
              </w:rPr>
            </w:pPr>
          </w:p>
        </w:tc>
        <w:tc>
          <w:tcPr>
            <w:tcW w:w="2695"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D87231">
        <w:trPr>
          <w:trHeight w:val="180"/>
        </w:trPr>
        <w:tc>
          <w:tcPr>
            <w:tcW w:w="1413" w:type="dxa"/>
            <w:vMerge w:val="restart"/>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避難誘導</w:t>
            </w:r>
          </w:p>
        </w:tc>
        <w:tc>
          <w:tcPr>
            <w:tcW w:w="2833"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屋外スピーカー</w:t>
            </w:r>
          </w:p>
        </w:tc>
        <w:tc>
          <w:tcPr>
            <w:tcW w:w="2695"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D87231">
        <w:trPr>
          <w:trHeight w:val="165"/>
        </w:trPr>
        <w:tc>
          <w:tcPr>
            <w:tcW w:w="1413" w:type="dxa"/>
            <w:vMerge/>
            <w:vAlign w:val="center"/>
          </w:tcPr>
          <w:p w:rsidR="00E35768" w:rsidRDefault="00E35768" w:rsidP="00A37D83">
            <w:pPr>
              <w:rPr>
                <w:rFonts w:asciiTheme="minorEastAsia" w:hAnsiTheme="minorEastAsia"/>
                <w:color w:val="000000" w:themeColor="text1"/>
                <w:szCs w:val="21"/>
              </w:rPr>
            </w:pPr>
          </w:p>
        </w:tc>
        <w:tc>
          <w:tcPr>
            <w:tcW w:w="2833"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携帯用拡声器</w:t>
            </w:r>
          </w:p>
        </w:tc>
        <w:tc>
          <w:tcPr>
            <w:tcW w:w="2695"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D87231">
        <w:trPr>
          <w:trHeight w:val="180"/>
        </w:trPr>
        <w:tc>
          <w:tcPr>
            <w:tcW w:w="1413" w:type="dxa"/>
            <w:vMerge/>
            <w:vAlign w:val="center"/>
          </w:tcPr>
          <w:p w:rsidR="00E35768" w:rsidRDefault="00E35768" w:rsidP="00A37D83">
            <w:pPr>
              <w:rPr>
                <w:rFonts w:asciiTheme="minorEastAsia" w:hAnsiTheme="minorEastAsia"/>
                <w:color w:val="000000" w:themeColor="text1"/>
                <w:szCs w:val="21"/>
              </w:rPr>
            </w:pPr>
          </w:p>
        </w:tc>
        <w:tc>
          <w:tcPr>
            <w:tcW w:w="2833"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メガホン</w:t>
            </w:r>
          </w:p>
        </w:tc>
        <w:tc>
          <w:tcPr>
            <w:tcW w:w="2695"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D87231">
        <w:trPr>
          <w:trHeight w:val="165"/>
        </w:trPr>
        <w:tc>
          <w:tcPr>
            <w:tcW w:w="1413" w:type="dxa"/>
            <w:vMerge/>
            <w:vAlign w:val="center"/>
          </w:tcPr>
          <w:p w:rsidR="00E35768" w:rsidRDefault="00E35768" w:rsidP="00A37D83">
            <w:pPr>
              <w:rPr>
                <w:rFonts w:asciiTheme="minorEastAsia" w:hAnsiTheme="minorEastAsia"/>
                <w:color w:val="000000" w:themeColor="text1"/>
                <w:szCs w:val="21"/>
              </w:rPr>
            </w:pPr>
          </w:p>
        </w:tc>
        <w:tc>
          <w:tcPr>
            <w:tcW w:w="2833"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案内旗</w:t>
            </w:r>
          </w:p>
        </w:tc>
        <w:tc>
          <w:tcPr>
            <w:tcW w:w="2695"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D87231">
        <w:trPr>
          <w:trHeight w:val="180"/>
        </w:trPr>
        <w:tc>
          <w:tcPr>
            <w:tcW w:w="1413" w:type="dxa"/>
            <w:vMerge/>
            <w:vAlign w:val="center"/>
          </w:tcPr>
          <w:p w:rsidR="00E35768" w:rsidRDefault="00E35768" w:rsidP="00A37D83">
            <w:pPr>
              <w:rPr>
                <w:rFonts w:asciiTheme="minorEastAsia" w:hAnsiTheme="minorEastAsia"/>
                <w:color w:val="000000" w:themeColor="text1"/>
                <w:szCs w:val="21"/>
              </w:rPr>
            </w:pPr>
          </w:p>
        </w:tc>
        <w:tc>
          <w:tcPr>
            <w:tcW w:w="2833"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ヘルメット</w:t>
            </w:r>
          </w:p>
        </w:tc>
        <w:tc>
          <w:tcPr>
            <w:tcW w:w="2695"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D87231">
        <w:trPr>
          <w:trHeight w:val="90"/>
        </w:trPr>
        <w:tc>
          <w:tcPr>
            <w:tcW w:w="1413" w:type="dxa"/>
            <w:vMerge/>
            <w:vAlign w:val="center"/>
          </w:tcPr>
          <w:p w:rsidR="00E35768" w:rsidRDefault="00E35768" w:rsidP="00A37D83">
            <w:pPr>
              <w:rPr>
                <w:rFonts w:asciiTheme="minorEastAsia" w:hAnsiTheme="minorEastAsia"/>
                <w:color w:val="000000" w:themeColor="text1"/>
                <w:szCs w:val="21"/>
              </w:rPr>
            </w:pPr>
          </w:p>
        </w:tc>
        <w:tc>
          <w:tcPr>
            <w:tcW w:w="2833"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マスク</w:t>
            </w:r>
          </w:p>
        </w:tc>
        <w:tc>
          <w:tcPr>
            <w:tcW w:w="2695"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D87231">
        <w:trPr>
          <w:trHeight w:val="255"/>
        </w:trPr>
        <w:tc>
          <w:tcPr>
            <w:tcW w:w="1413" w:type="dxa"/>
            <w:vMerge/>
            <w:vAlign w:val="center"/>
          </w:tcPr>
          <w:p w:rsidR="00E35768" w:rsidRDefault="00E35768" w:rsidP="00A37D83">
            <w:pPr>
              <w:rPr>
                <w:rFonts w:asciiTheme="minorEastAsia" w:hAnsiTheme="minorEastAsia"/>
                <w:color w:val="000000" w:themeColor="text1"/>
                <w:szCs w:val="21"/>
              </w:rPr>
            </w:pPr>
          </w:p>
        </w:tc>
        <w:tc>
          <w:tcPr>
            <w:tcW w:w="2833"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水・食料</w:t>
            </w:r>
          </w:p>
        </w:tc>
        <w:tc>
          <w:tcPr>
            <w:tcW w:w="2695"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D87231">
        <w:trPr>
          <w:trHeight w:val="195"/>
        </w:trPr>
        <w:tc>
          <w:tcPr>
            <w:tcW w:w="1413" w:type="dxa"/>
            <w:vMerge/>
            <w:vAlign w:val="center"/>
          </w:tcPr>
          <w:p w:rsidR="00E35768" w:rsidRDefault="00E35768" w:rsidP="00A37D83">
            <w:pPr>
              <w:rPr>
                <w:rFonts w:asciiTheme="minorEastAsia" w:hAnsiTheme="minorEastAsia"/>
                <w:color w:val="000000" w:themeColor="text1"/>
                <w:szCs w:val="21"/>
              </w:rPr>
            </w:pPr>
          </w:p>
        </w:tc>
        <w:tc>
          <w:tcPr>
            <w:tcW w:w="2833"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寝具・防寒具</w:t>
            </w:r>
          </w:p>
        </w:tc>
        <w:tc>
          <w:tcPr>
            <w:tcW w:w="2695"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D87231">
        <w:trPr>
          <w:trHeight w:val="180"/>
        </w:trPr>
        <w:tc>
          <w:tcPr>
            <w:tcW w:w="1413" w:type="dxa"/>
            <w:vMerge/>
            <w:vAlign w:val="center"/>
          </w:tcPr>
          <w:p w:rsidR="00E35768" w:rsidRDefault="00E35768" w:rsidP="00A37D83">
            <w:pPr>
              <w:rPr>
                <w:rFonts w:asciiTheme="minorEastAsia" w:hAnsiTheme="minorEastAsia"/>
                <w:color w:val="000000" w:themeColor="text1"/>
                <w:szCs w:val="21"/>
              </w:rPr>
            </w:pPr>
          </w:p>
        </w:tc>
        <w:tc>
          <w:tcPr>
            <w:tcW w:w="2833"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医薬品</w:t>
            </w:r>
          </w:p>
        </w:tc>
        <w:tc>
          <w:tcPr>
            <w:tcW w:w="2695"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D87231">
        <w:trPr>
          <w:trHeight w:val="165"/>
        </w:trPr>
        <w:tc>
          <w:tcPr>
            <w:tcW w:w="1413" w:type="dxa"/>
            <w:vMerge/>
            <w:vAlign w:val="center"/>
          </w:tcPr>
          <w:p w:rsidR="00E35768" w:rsidRDefault="00E35768" w:rsidP="00A37D83">
            <w:pPr>
              <w:rPr>
                <w:rFonts w:asciiTheme="minorEastAsia" w:hAnsiTheme="minorEastAsia"/>
                <w:color w:val="000000" w:themeColor="text1"/>
                <w:szCs w:val="21"/>
              </w:rPr>
            </w:pPr>
          </w:p>
        </w:tc>
        <w:tc>
          <w:tcPr>
            <w:tcW w:w="2833" w:type="dxa"/>
            <w:vAlign w:val="center"/>
          </w:tcPr>
          <w:p w:rsidR="00E35768" w:rsidRDefault="00E35768" w:rsidP="00A37D83">
            <w:pPr>
              <w:rPr>
                <w:rFonts w:asciiTheme="minorEastAsia" w:hAnsiTheme="minorEastAsia"/>
                <w:color w:val="000000" w:themeColor="text1"/>
                <w:szCs w:val="21"/>
              </w:rPr>
            </w:pPr>
          </w:p>
        </w:tc>
        <w:tc>
          <w:tcPr>
            <w:tcW w:w="2695"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D87231" w:rsidTr="00D87231">
        <w:trPr>
          <w:trHeight w:val="210"/>
        </w:trPr>
        <w:tc>
          <w:tcPr>
            <w:tcW w:w="1413" w:type="dxa"/>
            <w:vMerge w:val="restart"/>
            <w:vAlign w:val="center"/>
          </w:tcPr>
          <w:p w:rsidR="00D87231" w:rsidRDefault="00D87231" w:rsidP="00A37D83">
            <w:pPr>
              <w:rPr>
                <w:rFonts w:asciiTheme="minorEastAsia" w:hAnsiTheme="minorEastAsia"/>
                <w:color w:val="000000" w:themeColor="text1"/>
                <w:szCs w:val="21"/>
              </w:rPr>
            </w:pPr>
            <w:r>
              <w:rPr>
                <w:rFonts w:asciiTheme="minorEastAsia" w:hAnsiTheme="minorEastAsia" w:hint="eastAsia"/>
                <w:color w:val="000000" w:themeColor="text1"/>
                <w:szCs w:val="21"/>
              </w:rPr>
              <w:t>その他</w:t>
            </w:r>
          </w:p>
        </w:tc>
        <w:tc>
          <w:tcPr>
            <w:tcW w:w="2833" w:type="dxa"/>
            <w:vAlign w:val="center"/>
          </w:tcPr>
          <w:p w:rsidR="00D87231" w:rsidRDefault="00D87231" w:rsidP="00A37D83">
            <w:pPr>
              <w:rPr>
                <w:rFonts w:asciiTheme="minorEastAsia" w:hAnsiTheme="minorEastAsia"/>
                <w:color w:val="000000" w:themeColor="text1"/>
                <w:szCs w:val="21"/>
              </w:rPr>
            </w:pPr>
            <w:r>
              <w:rPr>
                <w:rFonts w:asciiTheme="minorEastAsia" w:hAnsiTheme="minorEastAsia" w:hint="eastAsia"/>
                <w:color w:val="000000" w:themeColor="text1"/>
                <w:szCs w:val="21"/>
              </w:rPr>
              <w:t>自家発電装置</w:t>
            </w:r>
          </w:p>
        </w:tc>
        <w:tc>
          <w:tcPr>
            <w:tcW w:w="2695" w:type="dxa"/>
            <w:vAlign w:val="center"/>
          </w:tcPr>
          <w:p w:rsidR="00D87231" w:rsidRDefault="00D87231" w:rsidP="00A37D83">
            <w:pPr>
              <w:rPr>
                <w:rFonts w:asciiTheme="minorEastAsia" w:hAnsiTheme="minorEastAsia"/>
                <w:color w:val="000000" w:themeColor="text1"/>
                <w:szCs w:val="21"/>
              </w:rPr>
            </w:pPr>
          </w:p>
        </w:tc>
        <w:tc>
          <w:tcPr>
            <w:tcW w:w="1553" w:type="dxa"/>
            <w:vAlign w:val="center"/>
          </w:tcPr>
          <w:p w:rsidR="00D87231" w:rsidRDefault="00D87231" w:rsidP="00A37D83">
            <w:pPr>
              <w:rPr>
                <w:rFonts w:asciiTheme="minorEastAsia" w:hAnsiTheme="minorEastAsia"/>
                <w:color w:val="000000" w:themeColor="text1"/>
                <w:szCs w:val="21"/>
              </w:rPr>
            </w:pPr>
          </w:p>
        </w:tc>
      </w:tr>
      <w:tr w:rsidR="00D87231" w:rsidTr="00D87231">
        <w:trPr>
          <w:trHeight w:val="150"/>
        </w:trPr>
        <w:tc>
          <w:tcPr>
            <w:tcW w:w="1413" w:type="dxa"/>
            <w:vMerge/>
            <w:vAlign w:val="center"/>
          </w:tcPr>
          <w:p w:rsidR="00D87231" w:rsidRDefault="00D87231" w:rsidP="00A37D83">
            <w:pPr>
              <w:rPr>
                <w:rFonts w:asciiTheme="minorEastAsia" w:hAnsiTheme="minorEastAsia" w:hint="eastAsia"/>
                <w:color w:val="000000" w:themeColor="text1"/>
                <w:szCs w:val="21"/>
              </w:rPr>
            </w:pPr>
          </w:p>
        </w:tc>
        <w:tc>
          <w:tcPr>
            <w:tcW w:w="2833" w:type="dxa"/>
            <w:vAlign w:val="center"/>
          </w:tcPr>
          <w:p w:rsidR="00D87231" w:rsidRDefault="00D87231" w:rsidP="00E35768">
            <w:pPr>
              <w:rPr>
                <w:rFonts w:asciiTheme="minorEastAsia" w:hAnsiTheme="minorEastAsia"/>
                <w:color w:val="000000" w:themeColor="text1"/>
                <w:szCs w:val="21"/>
              </w:rPr>
            </w:pPr>
            <w:r>
              <w:rPr>
                <w:rFonts w:asciiTheme="minorEastAsia" w:hAnsiTheme="minorEastAsia" w:hint="eastAsia"/>
                <w:color w:val="000000" w:themeColor="text1"/>
                <w:szCs w:val="21"/>
              </w:rPr>
              <w:t>自家発電用燃料</w:t>
            </w:r>
          </w:p>
        </w:tc>
        <w:tc>
          <w:tcPr>
            <w:tcW w:w="2695" w:type="dxa"/>
            <w:vAlign w:val="center"/>
          </w:tcPr>
          <w:p w:rsidR="00D87231" w:rsidRDefault="00D87231" w:rsidP="00A37D83">
            <w:pPr>
              <w:rPr>
                <w:rFonts w:asciiTheme="minorEastAsia" w:hAnsiTheme="minorEastAsia"/>
                <w:color w:val="000000" w:themeColor="text1"/>
                <w:szCs w:val="21"/>
              </w:rPr>
            </w:pPr>
          </w:p>
        </w:tc>
        <w:tc>
          <w:tcPr>
            <w:tcW w:w="1553" w:type="dxa"/>
            <w:vAlign w:val="center"/>
          </w:tcPr>
          <w:p w:rsidR="00D87231" w:rsidRDefault="00D87231" w:rsidP="00A37D83">
            <w:pPr>
              <w:rPr>
                <w:rFonts w:asciiTheme="minorEastAsia" w:hAnsiTheme="minorEastAsia"/>
                <w:color w:val="000000" w:themeColor="text1"/>
                <w:szCs w:val="21"/>
              </w:rPr>
            </w:pPr>
          </w:p>
        </w:tc>
      </w:tr>
      <w:tr w:rsidR="00D87231" w:rsidTr="00D87231">
        <w:trPr>
          <w:trHeight w:val="180"/>
        </w:trPr>
        <w:tc>
          <w:tcPr>
            <w:tcW w:w="1413" w:type="dxa"/>
            <w:vMerge/>
            <w:vAlign w:val="center"/>
          </w:tcPr>
          <w:p w:rsidR="00D87231" w:rsidRDefault="00D87231" w:rsidP="00A37D83">
            <w:pPr>
              <w:rPr>
                <w:rFonts w:asciiTheme="minorEastAsia" w:hAnsiTheme="minorEastAsia" w:hint="eastAsia"/>
                <w:color w:val="000000" w:themeColor="text1"/>
                <w:szCs w:val="21"/>
              </w:rPr>
            </w:pPr>
          </w:p>
        </w:tc>
        <w:tc>
          <w:tcPr>
            <w:tcW w:w="2833" w:type="dxa"/>
            <w:vAlign w:val="center"/>
          </w:tcPr>
          <w:p w:rsidR="00D87231" w:rsidRDefault="00D87231" w:rsidP="00A37D83">
            <w:pPr>
              <w:rPr>
                <w:rFonts w:asciiTheme="minorEastAsia" w:hAnsiTheme="minorEastAsia"/>
                <w:color w:val="000000" w:themeColor="text1"/>
                <w:szCs w:val="21"/>
              </w:rPr>
            </w:pPr>
            <w:r>
              <w:rPr>
                <w:rFonts w:asciiTheme="minorEastAsia" w:hAnsiTheme="minorEastAsia" w:hint="eastAsia"/>
                <w:color w:val="000000" w:themeColor="text1"/>
                <w:szCs w:val="21"/>
              </w:rPr>
              <w:t>電池</w:t>
            </w:r>
          </w:p>
        </w:tc>
        <w:tc>
          <w:tcPr>
            <w:tcW w:w="2695" w:type="dxa"/>
            <w:vAlign w:val="center"/>
          </w:tcPr>
          <w:p w:rsidR="00D87231" w:rsidRDefault="00D87231" w:rsidP="00A37D83">
            <w:pPr>
              <w:rPr>
                <w:rFonts w:asciiTheme="minorEastAsia" w:hAnsiTheme="minorEastAsia"/>
                <w:color w:val="000000" w:themeColor="text1"/>
                <w:szCs w:val="21"/>
              </w:rPr>
            </w:pPr>
          </w:p>
        </w:tc>
        <w:tc>
          <w:tcPr>
            <w:tcW w:w="1553" w:type="dxa"/>
            <w:vAlign w:val="center"/>
          </w:tcPr>
          <w:p w:rsidR="00D87231" w:rsidRDefault="00D87231" w:rsidP="00A37D83">
            <w:pPr>
              <w:rPr>
                <w:rFonts w:asciiTheme="minorEastAsia" w:hAnsiTheme="minorEastAsia"/>
                <w:color w:val="000000" w:themeColor="text1"/>
                <w:szCs w:val="21"/>
              </w:rPr>
            </w:pPr>
          </w:p>
        </w:tc>
      </w:tr>
      <w:tr w:rsidR="00D87231" w:rsidTr="00D87231">
        <w:trPr>
          <w:trHeight w:val="165"/>
        </w:trPr>
        <w:tc>
          <w:tcPr>
            <w:tcW w:w="1413" w:type="dxa"/>
            <w:vMerge/>
            <w:vAlign w:val="center"/>
          </w:tcPr>
          <w:p w:rsidR="00D87231" w:rsidRDefault="00D87231" w:rsidP="00A37D83">
            <w:pPr>
              <w:rPr>
                <w:rFonts w:asciiTheme="minorEastAsia" w:hAnsiTheme="minorEastAsia" w:hint="eastAsia"/>
                <w:color w:val="000000" w:themeColor="text1"/>
                <w:szCs w:val="21"/>
              </w:rPr>
            </w:pPr>
          </w:p>
        </w:tc>
        <w:tc>
          <w:tcPr>
            <w:tcW w:w="2833" w:type="dxa"/>
            <w:vAlign w:val="center"/>
          </w:tcPr>
          <w:p w:rsidR="00D87231" w:rsidRDefault="00D87231" w:rsidP="00A37D83">
            <w:pPr>
              <w:rPr>
                <w:rFonts w:asciiTheme="minorEastAsia" w:hAnsiTheme="minorEastAsia"/>
                <w:color w:val="000000" w:themeColor="text1"/>
                <w:szCs w:val="21"/>
              </w:rPr>
            </w:pPr>
            <w:r>
              <w:rPr>
                <w:rFonts w:asciiTheme="minorEastAsia" w:hAnsiTheme="minorEastAsia" w:hint="eastAsia"/>
                <w:color w:val="000000" w:themeColor="text1"/>
                <w:szCs w:val="21"/>
              </w:rPr>
              <w:t>懐中電灯</w:t>
            </w:r>
          </w:p>
        </w:tc>
        <w:tc>
          <w:tcPr>
            <w:tcW w:w="2695" w:type="dxa"/>
            <w:vAlign w:val="center"/>
          </w:tcPr>
          <w:p w:rsidR="00D87231" w:rsidRDefault="00D87231" w:rsidP="00A37D83">
            <w:pPr>
              <w:rPr>
                <w:rFonts w:asciiTheme="minorEastAsia" w:hAnsiTheme="minorEastAsia"/>
                <w:color w:val="000000" w:themeColor="text1"/>
                <w:szCs w:val="21"/>
              </w:rPr>
            </w:pPr>
          </w:p>
        </w:tc>
        <w:tc>
          <w:tcPr>
            <w:tcW w:w="1553" w:type="dxa"/>
            <w:vAlign w:val="center"/>
          </w:tcPr>
          <w:p w:rsidR="00D87231" w:rsidRDefault="00D87231" w:rsidP="00A37D83">
            <w:pPr>
              <w:rPr>
                <w:rFonts w:asciiTheme="minorEastAsia" w:hAnsiTheme="minorEastAsia"/>
                <w:color w:val="000000" w:themeColor="text1"/>
                <w:szCs w:val="21"/>
              </w:rPr>
            </w:pPr>
          </w:p>
        </w:tc>
      </w:tr>
      <w:tr w:rsidR="00D87231" w:rsidTr="00D87231">
        <w:trPr>
          <w:trHeight w:val="195"/>
        </w:trPr>
        <w:tc>
          <w:tcPr>
            <w:tcW w:w="1413" w:type="dxa"/>
            <w:vMerge/>
            <w:vAlign w:val="center"/>
          </w:tcPr>
          <w:p w:rsidR="00D87231" w:rsidRDefault="00D87231" w:rsidP="00A37D83">
            <w:pPr>
              <w:rPr>
                <w:rFonts w:asciiTheme="minorEastAsia" w:hAnsiTheme="minorEastAsia"/>
                <w:color w:val="000000" w:themeColor="text1"/>
                <w:szCs w:val="21"/>
              </w:rPr>
            </w:pPr>
          </w:p>
        </w:tc>
        <w:tc>
          <w:tcPr>
            <w:tcW w:w="2833" w:type="dxa"/>
            <w:vAlign w:val="center"/>
          </w:tcPr>
          <w:p w:rsidR="00D87231" w:rsidRDefault="00D87231" w:rsidP="00E35768">
            <w:pPr>
              <w:rPr>
                <w:rFonts w:asciiTheme="minorEastAsia" w:hAnsiTheme="minorEastAsia"/>
                <w:color w:val="000000" w:themeColor="text1"/>
                <w:szCs w:val="21"/>
              </w:rPr>
            </w:pPr>
            <w:r>
              <w:rPr>
                <w:rFonts w:asciiTheme="minorEastAsia" w:hAnsiTheme="minorEastAsia" w:hint="eastAsia"/>
                <w:color w:val="000000" w:themeColor="text1"/>
                <w:szCs w:val="21"/>
              </w:rPr>
              <w:t>電池式照明装置</w:t>
            </w:r>
          </w:p>
        </w:tc>
        <w:tc>
          <w:tcPr>
            <w:tcW w:w="2695" w:type="dxa"/>
            <w:vAlign w:val="center"/>
          </w:tcPr>
          <w:p w:rsidR="00D87231" w:rsidRDefault="00D87231" w:rsidP="00A37D83">
            <w:pPr>
              <w:rPr>
                <w:rFonts w:asciiTheme="minorEastAsia" w:hAnsiTheme="minorEastAsia"/>
                <w:color w:val="000000" w:themeColor="text1"/>
                <w:szCs w:val="21"/>
              </w:rPr>
            </w:pPr>
          </w:p>
        </w:tc>
        <w:tc>
          <w:tcPr>
            <w:tcW w:w="1553" w:type="dxa"/>
            <w:vAlign w:val="center"/>
          </w:tcPr>
          <w:p w:rsidR="00D87231" w:rsidRDefault="00D87231" w:rsidP="00A37D83">
            <w:pPr>
              <w:rPr>
                <w:rFonts w:asciiTheme="minorEastAsia" w:hAnsiTheme="minorEastAsia"/>
                <w:color w:val="000000" w:themeColor="text1"/>
                <w:szCs w:val="21"/>
              </w:rPr>
            </w:pPr>
          </w:p>
        </w:tc>
      </w:tr>
      <w:tr w:rsidR="00D87231" w:rsidTr="00D87231">
        <w:trPr>
          <w:trHeight w:val="120"/>
        </w:trPr>
        <w:tc>
          <w:tcPr>
            <w:tcW w:w="1413" w:type="dxa"/>
            <w:vMerge/>
            <w:vAlign w:val="center"/>
          </w:tcPr>
          <w:p w:rsidR="00D87231" w:rsidRDefault="00D87231" w:rsidP="00A37D83">
            <w:pPr>
              <w:rPr>
                <w:rFonts w:asciiTheme="minorEastAsia" w:hAnsiTheme="minorEastAsia"/>
                <w:color w:val="000000" w:themeColor="text1"/>
                <w:szCs w:val="21"/>
              </w:rPr>
            </w:pPr>
          </w:p>
        </w:tc>
        <w:tc>
          <w:tcPr>
            <w:tcW w:w="2833" w:type="dxa"/>
            <w:vAlign w:val="center"/>
          </w:tcPr>
          <w:p w:rsidR="00D87231" w:rsidRDefault="00D87231" w:rsidP="00A37D83">
            <w:pPr>
              <w:rPr>
                <w:rFonts w:asciiTheme="minorEastAsia" w:hAnsiTheme="minorEastAsia"/>
                <w:color w:val="000000" w:themeColor="text1"/>
                <w:szCs w:val="21"/>
              </w:rPr>
            </w:pPr>
            <w:r>
              <w:rPr>
                <w:rFonts w:asciiTheme="minorEastAsia" w:hAnsiTheme="minorEastAsia" w:hint="eastAsia"/>
                <w:color w:val="000000" w:themeColor="text1"/>
                <w:szCs w:val="21"/>
              </w:rPr>
              <w:t>ポータブル火山ガス検知器</w:t>
            </w:r>
          </w:p>
        </w:tc>
        <w:tc>
          <w:tcPr>
            <w:tcW w:w="2695" w:type="dxa"/>
            <w:vAlign w:val="center"/>
          </w:tcPr>
          <w:p w:rsidR="00D87231" w:rsidRDefault="00D87231" w:rsidP="00A37D83">
            <w:pPr>
              <w:rPr>
                <w:rFonts w:asciiTheme="minorEastAsia" w:hAnsiTheme="minorEastAsia"/>
                <w:color w:val="000000" w:themeColor="text1"/>
                <w:szCs w:val="21"/>
              </w:rPr>
            </w:pPr>
          </w:p>
        </w:tc>
        <w:tc>
          <w:tcPr>
            <w:tcW w:w="1553" w:type="dxa"/>
            <w:vAlign w:val="center"/>
          </w:tcPr>
          <w:p w:rsidR="00D87231" w:rsidRDefault="00D87231" w:rsidP="00A37D83">
            <w:pPr>
              <w:rPr>
                <w:rFonts w:asciiTheme="minorEastAsia" w:hAnsiTheme="minorEastAsia"/>
                <w:color w:val="000000" w:themeColor="text1"/>
                <w:szCs w:val="21"/>
              </w:rPr>
            </w:pPr>
          </w:p>
        </w:tc>
      </w:tr>
      <w:tr w:rsidR="00D87231" w:rsidTr="00D87231">
        <w:trPr>
          <w:trHeight w:val="225"/>
        </w:trPr>
        <w:tc>
          <w:tcPr>
            <w:tcW w:w="1413" w:type="dxa"/>
            <w:vMerge/>
            <w:vAlign w:val="center"/>
          </w:tcPr>
          <w:p w:rsidR="00D87231" w:rsidRDefault="00D87231" w:rsidP="00A37D83">
            <w:pPr>
              <w:rPr>
                <w:rFonts w:asciiTheme="minorEastAsia" w:hAnsiTheme="minorEastAsia"/>
                <w:color w:val="000000" w:themeColor="text1"/>
                <w:szCs w:val="21"/>
              </w:rPr>
            </w:pPr>
          </w:p>
        </w:tc>
        <w:tc>
          <w:tcPr>
            <w:tcW w:w="2833" w:type="dxa"/>
            <w:vAlign w:val="center"/>
          </w:tcPr>
          <w:p w:rsidR="00D87231" w:rsidRDefault="00D87231" w:rsidP="00A37D83">
            <w:pPr>
              <w:rPr>
                <w:rFonts w:asciiTheme="minorEastAsia" w:hAnsiTheme="minorEastAsia"/>
                <w:color w:val="000000" w:themeColor="text1"/>
                <w:szCs w:val="21"/>
              </w:rPr>
            </w:pPr>
            <w:r>
              <w:rPr>
                <w:rFonts w:asciiTheme="minorEastAsia" w:hAnsiTheme="minorEastAsia" w:hint="eastAsia"/>
                <w:color w:val="000000" w:themeColor="text1"/>
                <w:szCs w:val="21"/>
              </w:rPr>
              <w:t>従業員用ベスト・腕章</w:t>
            </w:r>
          </w:p>
        </w:tc>
        <w:tc>
          <w:tcPr>
            <w:tcW w:w="2695" w:type="dxa"/>
            <w:vAlign w:val="center"/>
          </w:tcPr>
          <w:p w:rsidR="00D87231" w:rsidRDefault="00D87231" w:rsidP="00A37D83">
            <w:pPr>
              <w:rPr>
                <w:rFonts w:asciiTheme="minorEastAsia" w:hAnsiTheme="minorEastAsia"/>
                <w:color w:val="000000" w:themeColor="text1"/>
                <w:szCs w:val="21"/>
              </w:rPr>
            </w:pPr>
          </w:p>
        </w:tc>
        <w:tc>
          <w:tcPr>
            <w:tcW w:w="1553" w:type="dxa"/>
            <w:vAlign w:val="center"/>
          </w:tcPr>
          <w:p w:rsidR="00D87231" w:rsidRDefault="00D87231" w:rsidP="00A37D83">
            <w:pPr>
              <w:rPr>
                <w:rFonts w:asciiTheme="minorEastAsia" w:hAnsiTheme="minorEastAsia"/>
                <w:color w:val="000000" w:themeColor="text1"/>
                <w:szCs w:val="21"/>
              </w:rPr>
            </w:pPr>
          </w:p>
        </w:tc>
      </w:tr>
      <w:tr w:rsidR="00D87231" w:rsidTr="00D87231">
        <w:trPr>
          <w:trHeight w:val="135"/>
        </w:trPr>
        <w:tc>
          <w:tcPr>
            <w:tcW w:w="1413" w:type="dxa"/>
            <w:vMerge/>
            <w:vAlign w:val="center"/>
          </w:tcPr>
          <w:p w:rsidR="00D87231" w:rsidRDefault="00D87231" w:rsidP="00A37D83">
            <w:pPr>
              <w:rPr>
                <w:rFonts w:asciiTheme="minorEastAsia" w:hAnsiTheme="minorEastAsia"/>
                <w:color w:val="000000" w:themeColor="text1"/>
                <w:szCs w:val="21"/>
              </w:rPr>
            </w:pPr>
          </w:p>
        </w:tc>
        <w:tc>
          <w:tcPr>
            <w:tcW w:w="2833" w:type="dxa"/>
            <w:vAlign w:val="center"/>
          </w:tcPr>
          <w:p w:rsidR="00D87231" w:rsidRDefault="00D87231" w:rsidP="00A37D83">
            <w:pPr>
              <w:rPr>
                <w:rFonts w:asciiTheme="minorEastAsia" w:hAnsiTheme="minorEastAsia"/>
                <w:color w:val="000000" w:themeColor="text1"/>
                <w:szCs w:val="21"/>
              </w:rPr>
            </w:pPr>
            <w:r>
              <w:rPr>
                <w:rFonts w:asciiTheme="minorEastAsia" w:hAnsiTheme="minorEastAsia" w:hint="eastAsia"/>
                <w:color w:val="000000" w:themeColor="text1"/>
                <w:szCs w:val="21"/>
              </w:rPr>
              <w:t>看板</w:t>
            </w:r>
          </w:p>
        </w:tc>
        <w:tc>
          <w:tcPr>
            <w:tcW w:w="2695" w:type="dxa"/>
            <w:vAlign w:val="center"/>
          </w:tcPr>
          <w:p w:rsidR="00D87231" w:rsidRDefault="00D87231" w:rsidP="00A37D83">
            <w:pPr>
              <w:rPr>
                <w:rFonts w:asciiTheme="minorEastAsia" w:hAnsiTheme="minorEastAsia"/>
                <w:color w:val="000000" w:themeColor="text1"/>
                <w:szCs w:val="21"/>
              </w:rPr>
            </w:pPr>
          </w:p>
        </w:tc>
        <w:tc>
          <w:tcPr>
            <w:tcW w:w="1553" w:type="dxa"/>
            <w:vAlign w:val="center"/>
          </w:tcPr>
          <w:p w:rsidR="00D87231" w:rsidRDefault="00D87231" w:rsidP="00A37D83">
            <w:pPr>
              <w:rPr>
                <w:rFonts w:asciiTheme="minorEastAsia" w:hAnsiTheme="minorEastAsia"/>
                <w:color w:val="000000" w:themeColor="text1"/>
                <w:szCs w:val="21"/>
              </w:rPr>
            </w:pPr>
          </w:p>
        </w:tc>
      </w:tr>
      <w:tr w:rsidR="00D87231" w:rsidTr="00D87231">
        <w:trPr>
          <w:trHeight w:val="210"/>
        </w:trPr>
        <w:tc>
          <w:tcPr>
            <w:tcW w:w="1413" w:type="dxa"/>
            <w:vMerge/>
            <w:vAlign w:val="center"/>
          </w:tcPr>
          <w:p w:rsidR="00D87231" w:rsidRDefault="00D87231" w:rsidP="00A37D83">
            <w:pPr>
              <w:rPr>
                <w:rFonts w:asciiTheme="minorEastAsia" w:hAnsiTheme="minorEastAsia"/>
                <w:color w:val="000000" w:themeColor="text1"/>
                <w:szCs w:val="21"/>
              </w:rPr>
            </w:pPr>
          </w:p>
        </w:tc>
        <w:tc>
          <w:tcPr>
            <w:tcW w:w="2833" w:type="dxa"/>
            <w:vAlign w:val="center"/>
          </w:tcPr>
          <w:p w:rsidR="00D87231" w:rsidRDefault="00D87231" w:rsidP="00A37D83">
            <w:pPr>
              <w:rPr>
                <w:rFonts w:asciiTheme="minorEastAsia" w:hAnsiTheme="minorEastAsia"/>
                <w:color w:val="000000" w:themeColor="text1"/>
                <w:szCs w:val="21"/>
              </w:rPr>
            </w:pPr>
            <w:r>
              <w:rPr>
                <w:rFonts w:asciiTheme="minorEastAsia" w:hAnsiTheme="minorEastAsia" w:hint="eastAsia"/>
                <w:color w:val="000000" w:themeColor="text1"/>
                <w:szCs w:val="21"/>
              </w:rPr>
              <w:t>立入禁止テープ（ロープ）</w:t>
            </w:r>
          </w:p>
        </w:tc>
        <w:tc>
          <w:tcPr>
            <w:tcW w:w="2695" w:type="dxa"/>
            <w:vAlign w:val="center"/>
          </w:tcPr>
          <w:p w:rsidR="00D87231" w:rsidRDefault="00D87231" w:rsidP="00A37D83">
            <w:pPr>
              <w:rPr>
                <w:rFonts w:asciiTheme="minorEastAsia" w:hAnsiTheme="minorEastAsia"/>
                <w:color w:val="000000" w:themeColor="text1"/>
                <w:szCs w:val="21"/>
              </w:rPr>
            </w:pPr>
          </w:p>
        </w:tc>
        <w:tc>
          <w:tcPr>
            <w:tcW w:w="1553" w:type="dxa"/>
            <w:vAlign w:val="center"/>
          </w:tcPr>
          <w:p w:rsidR="00D87231" w:rsidRDefault="00D87231" w:rsidP="00A37D83">
            <w:pPr>
              <w:rPr>
                <w:rFonts w:asciiTheme="minorEastAsia" w:hAnsiTheme="minorEastAsia"/>
                <w:color w:val="000000" w:themeColor="text1"/>
                <w:szCs w:val="21"/>
              </w:rPr>
            </w:pPr>
          </w:p>
        </w:tc>
      </w:tr>
      <w:tr w:rsidR="00D87231" w:rsidTr="00D87231">
        <w:trPr>
          <w:trHeight w:val="180"/>
        </w:trPr>
        <w:tc>
          <w:tcPr>
            <w:tcW w:w="1413" w:type="dxa"/>
            <w:vMerge/>
            <w:vAlign w:val="center"/>
          </w:tcPr>
          <w:p w:rsidR="00D87231" w:rsidRDefault="00D87231" w:rsidP="00A37D83">
            <w:pPr>
              <w:rPr>
                <w:rFonts w:asciiTheme="minorEastAsia" w:hAnsiTheme="minorEastAsia"/>
                <w:color w:val="000000" w:themeColor="text1"/>
                <w:szCs w:val="21"/>
              </w:rPr>
            </w:pPr>
          </w:p>
        </w:tc>
        <w:tc>
          <w:tcPr>
            <w:tcW w:w="2833" w:type="dxa"/>
            <w:vAlign w:val="center"/>
          </w:tcPr>
          <w:p w:rsidR="00D87231" w:rsidRDefault="00D87231" w:rsidP="00A37D83">
            <w:pPr>
              <w:rPr>
                <w:rFonts w:asciiTheme="minorEastAsia" w:hAnsiTheme="minorEastAsia"/>
                <w:color w:val="000000" w:themeColor="text1"/>
                <w:szCs w:val="21"/>
              </w:rPr>
            </w:pPr>
            <w:r>
              <w:rPr>
                <w:rFonts w:asciiTheme="minorEastAsia" w:hAnsiTheme="minorEastAsia" w:hint="eastAsia"/>
                <w:color w:val="000000" w:themeColor="text1"/>
                <w:szCs w:val="21"/>
              </w:rPr>
              <w:t>紙おむつ</w:t>
            </w:r>
          </w:p>
        </w:tc>
        <w:tc>
          <w:tcPr>
            <w:tcW w:w="2695" w:type="dxa"/>
            <w:vAlign w:val="center"/>
          </w:tcPr>
          <w:p w:rsidR="00D87231" w:rsidRDefault="00D87231" w:rsidP="00A37D83">
            <w:pPr>
              <w:rPr>
                <w:rFonts w:asciiTheme="minorEastAsia" w:hAnsiTheme="minorEastAsia"/>
                <w:color w:val="000000" w:themeColor="text1"/>
                <w:szCs w:val="21"/>
              </w:rPr>
            </w:pPr>
          </w:p>
        </w:tc>
        <w:tc>
          <w:tcPr>
            <w:tcW w:w="1553" w:type="dxa"/>
            <w:vAlign w:val="center"/>
          </w:tcPr>
          <w:p w:rsidR="00D87231" w:rsidRDefault="00D87231" w:rsidP="00A37D83">
            <w:pPr>
              <w:rPr>
                <w:rFonts w:asciiTheme="minorEastAsia" w:hAnsiTheme="minorEastAsia"/>
                <w:color w:val="000000" w:themeColor="text1"/>
                <w:szCs w:val="21"/>
              </w:rPr>
            </w:pPr>
          </w:p>
        </w:tc>
      </w:tr>
      <w:tr w:rsidR="00D87231" w:rsidTr="00D87231">
        <w:trPr>
          <w:trHeight w:val="165"/>
        </w:trPr>
        <w:tc>
          <w:tcPr>
            <w:tcW w:w="1413" w:type="dxa"/>
            <w:vMerge/>
            <w:vAlign w:val="center"/>
          </w:tcPr>
          <w:p w:rsidR="00D87231" w:rsidRDefault="00D87231" w:rsidP="00A37D83">
            <w:pPr>
              <w:rPr>
                <w:rFonts w:asciiTheme="minorEastAsia" w:hAnsiTheme="minorEastAsia"/>
                <w:color w:val="000000" w:themeColor="text1"/>
                <w:szCs w:val="21"/>
              </w:rPr>
            </w:pPr>
          </w:p>
        </w:tc>
        <w:tc>
          <w:tcPr>
            <w:tcW w:w="2833" w:type="dxa"/>
            <w:vAlign w:val="center"/>
          </w:tcPr>
          <w:p w:rsidR="00D87231" w:rsidRDefault="00D87231" w:rsidP="00A37D83">
            <w:pPr>
              <w:rPr>
                <w:rFonts w:asciiTheme="minorEastAsia" w:hAnsiTheme="minorEastAsia"/>
                <w:color w:val="000000" w:themeColor="text1"/>
                <w:szCs w:val="21"/>
              </w:rPr>
            </w:pPr>
            <w:r>
              <w:rPr>
                <w:rFonts w:asciiTheme="minorEastAsia" w:hAnsiTheme="minorEastAsia" w:hint="eastAsia"/>
                <w:color w:val="000000" w:themeColor="text1"/>
                <w:szCs w:val="21"/>
              </w:rPr>
              <w:t>生理用品</w:t>
            </w:r>
          </w:p>
        </w:tc>
        <w:tc>
          <w:tcPr>
            <w:tcW w:w="2695" w:type="dxa"/>
            <w:vAlign w:val="center"/>
          </w:tcPr>
          <w:p w:rsidR="00D87231" w:rsidRDefault="00D87231" w:rsidP="00A37D83">
            <w:pPr>
              <w:rPr>
                <w:rFonts w:asciiTheme="minorEastAsia" w:hAnsiTheme="minorEastAsia"/>
                <w:color w:val="000000" w:themeColor="text1"/>
                <w:szCs w:val="21"/>
              </w:rPr>
            </w:pPr>
          </w:p>
        </w:tc>
        <w:tc>
          <w:tcPr>
            <w:tcW w:w="1553" w:type="dxa"/>
            <w:vAlign w:val="center"/>
          </w:tcPr>
          <w:p w:rsidR="00D87231" w:rsidRDefault="00D87231" w:rsidP="00A37D83">
            <w:pPr>
              <w:rPr>
                <w:rFonts w:asciiTheme="minorEastAsia" w:hAnsiTheme="minorEastAsia"/>
                <w:color w:val="000000" w:themeColor="text1"/>
                <w:szCs w:val="21"/>
              </w:rPr>
            </w:pPr>
          </w:p>
        </w:tc>
      </w:tr>
      <w:tr w:rsidR="00D87231" w:rsidTr="00D87231">
        <w:trPr>
          <w:trHeight w:val="210"/>
        </w:trPr>
        <w:tc>
          <w:tcPr>
            <w:tcW w:w="1413" w:type="dxa"/>
            <w:vMerge/>
            <w:vAlign w:val="center"/>
          </w:tcPr>
          <w:p w:rsidR="00D87231" w:rsidRDefault="00D87231" w:rsidP="00A37D83">
            <w:pPr>
              <w:rPr>
                <w:rFonts w:asciiTheme="minorEastAsia" w:hAnsiTheme="minorEastAsia"/>
                <w:color w:val="000000" w:themeColor="text1"/>
                <w:szCs w:val="21"/>
              </w:rPr>
            </w:pPr>
          </w:p>
        </w:tc>
        <w:tc>
          <w:tcPr>
            <w:tcW w:w="2833" w:type="dxa"/>
            <w:vAlign w:val="center"/>
          </w:tcPr>
          <w:p w:rsidR="00D87231" w:rsidRDefault="00D87231" w:rsidP="00A37D83">
            <w:pPr>
              <w:rPr>
                <w:rFonts w:asciiTheme="minorEastAsia" w:hAnsiTheme="minorEastAsia"/>
                <w:color w:val="000000" w:themeColor="text1"/>
                <w:szCs w:val="21"/>
              </w:rPr>
            </w:pPr>
          </w:p>
        </w:tc>
        <w:tc>
          <w:tcPr>
            <w:tcW w:w="2695" w:type="dxa"/>
            <w:vAlign w:val="center"/>
          </w:tcPr>
          <w:p w:rsidR="00D87231" w:rsidRDefault="00D87231" w:rsidP="00A37D83">
            <w:pPr>
              <w:rPr>
                <w:rFonts w:asciiTheme="minorEastAsia" w:hAnsiTheme="minorEastAsia"/>
                <w:color w:val="000000" w:themeColor="text1"/>
                <w:szCs w:val="21"/>
              </w:rPr>
            </w:pPr>
          </w:p>
        </w:tc>
        <w:tc>
          <w:tcPr>
            <w:tcW w:w="1553" w:type="dxa"/>
            <w:vAlign w:val="center"/>
          </w:tcPr>
          <w:p w:rsidR="00D87231" w:rsidRDefault="00D87231" w:rsidP="00A37D83">
            <w:pPr>
              <w:rPr>
                <w:rFonts w:asciiTheme="minorEastAsia" w:hAnsiTheme="minorEastAsia"/>
                <w:color w:val="000000" w:themeColor="text1"/>
                <w:szCs w:val="21"/>
              </w:rPr>
            </w:pPr>
          </w:p>
        </w:tc>
      </w:tr>
    </w:tbl>
    <w:p w:rsidR="00E678FF" w:rsidRDefault="00D87231" w:rsidP="0012280B">
      <w:pPr>
        <w:rPr>
          <w:rFonts w:asciiTheme="minorEastAsia" w:hAnsiTheme="minorEastAsia"/>
          <w:color w:val="000000" w:themeColor="text1"/>
          <w:szCs w:val="21"/>
        </w:rPr>
      </w:pPr>
      <w:r>
        <w:rPr>
          <w:rFonts w:asciiTheme="minorEastAsia" w:hAnsiTheme="minorEastAsia" w:hint="eastAsia"/>
          <w:color w:val="000000" w:themeColor="text1"/>
          <w:szCs w:val="21"/>
        </w:rPr>
        <w:lastRenderedPageBreak/>
        <w:t>（２）</w:t>
      </w:r>
      <w:r w:rsidRPr="00D87231">
        <w:rPr>
          <w:rFonts w:asciiTheme="minorEastAsia" w:hAnsiTheme="minorEastAsia" w:hint="eastAsia"/>
          <w:color w:val="000000" w:themeColor="text1"/>
          <w:szCs w:val="21"/>
        </w:rPr>
        <w:t>建物内のより安全な場所</w:t>
      </w:r>
    </w:p>
    <w:p w:rsidR="00E678FF" w:rsidRDefault="00D87231" w:rsidP="00D87231">
      <w:pPr>
        <w:ind w:firstLineChars="300" w:firstLine="630"/>
        <w:rPr>
          <w:rFonts w:asciiTheme="minorEastAsia" w:hAnsiTheme="minorEastAsia"/>
          <w:color w:val="000000" w:themeColor="text1"/>
          <w:szCs w:val="21"/>
        </w:rPr>
      </w:pPr>
      <w:r w:rsidRPr="00D87231">
        <w:rPr>
          <w:rFonts w:asciiTheme="minorEastAsia" w:hAnsiTheme="minorEastAsia" w:hint="eastAsia"/>
          <w:color w:val="000000" w:themeColor="text1"/>
          <w:szCs w:val="21"/>
        </w:rPr>
        <w:t>当施設の建物内のより安全な場所（候補場所も含む）は下図のとおりである。</w:t>
      </w:r>
    </w:p>
    <w:p w:rsidR="00E678FF" w:rsidRDefault="00D87231" w:rsidP="0012280B">
      <w:pPr>
        <w:rPr>
          <w:rFonts w:asciiTheme="minorEastAsia" w:hAnsiTheme="minorEastAsia"/>
          <w:color w:val="000000" w:themeColor="text1"/>
          <w:szCs w:val="21"/>
        </w:rPr>
      </w:pPr>
      <w:r w:rsidRPr="00D87231">
        <w:rPr>
          <w:rFonts w:asciiTheme="minorEastAsia" w:hAnsiTheme="minorEastAsia"/>
          <w:color w:val="000000" w:themeColor="text1"/>
          <w:szCs w:val="21"/>
        </w:rPr>
        <mc:AlternateContent>
          <mc:Choice Requires="wps">
            <w:drawing>
              <wp:anchor distT="45720" distB="45720" distL="114300" distR="114300" simplePos="0" relativeHeight="251804672" behindDoc="0" locked="0" layoutInCell="1" allowOverlap="1" wp14:anchorId="585D2CB4" wp14:editId="0988CF15">
                <wp:simplePos x="0" y="0"/>
                <wp:positionH relativeFrom="margin">
                  <wp:posOffset>489585</wp:posOffset>
                </wp:positionH>
                <wp:positionV relativeFrom="paragraph">
                  <wp:posOffset>102235</wp:posOffset>
                </wp:positionV>
                <wp:extent cx="666750" cy="264795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47950"/>
                        </a:xfrm>
                        <a:prstGeom prst="rect">
                          <a:avLst/>
                        </a:prstGeom>
                        <a:noFill/>
                        <a:ln w="9525">
                          <a:noFill/>
                          <a:miter lim="800000"/>
                          <a:headEnd/>
                          <a:tailEnd/>
                        </a:ln>
                      </wps:spPr>
                      <wps:txbx>
                        <w:txbxContent>
                          <w:p w:rsidR="00D87231" w:rsidRDefault="00D87231" w:rsidP="00D87231">
                            <w:r>
                              <w:rPr>
                                <w:rFonts w:hint="eastAsia"/>
                                <w:color w:val="000000" w:themeColor="text1"/>
                              </w:rPr>
                              <w:t>トイレ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5D2CB4" id="_x0000_s1088" type="#_x0000_t202" style="position:absolute;left:0;text-align:left;margin-left:38.55pt;margin-top:8.05pt;width:52.5pt;height:208.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" filled="f" stroked="f">
                <v:textbox style="mso-fit-shape-to-text:t">
                  <w:txbxContent>
                    <w:p w:rsidR="00D87231" w:rsidRDefault="00D87231" w:rsidP="00D87231">
                      <w:r>
                        <w:rPr>
                          <w:rFonts w:hint="eastAsia"/>
                          <w:color w:val="000000" w:themeColor="text1"/>
                        </w:rPr>
                        <w:t>トイレ</w:t>
                      </w:r>
                    </w:p>
                  </w:txbxContent>
                </v:textbox>
                <w10:wrap anchorx="margin"/>
              </v:shape>
            </w:pict>
          </mc:Fallback>
        </mc:AlternateContent>
      </w:r>
      <w:r w:rsidRPr="00D87231">
        <w:rPr>
          <w:rFonts w:asciiTheme="minorEastAsia" w:hAnsiTheme="minorEastAsia"/>
          <w:color w:val="000000" w:themeColor="text1"/>
          <w:szCs w:val="21"/>
        </w:rPr>
        <mc:AlternateContent>
          <mc:Choice Requires="wps">
            <w:drawing>
              <wp:anchor distT="45720" distB="45720" distL="114300" distR="114300" simplePos="0" relativeHeight="251808768" behindDoc="0" locked="0" layoutInCell="1" allowOverlap="1" wp14:anchorId="27617FE1" wp14:editId="62739974">
                <wp:simplePos x="0" y="0"/>
                <wp:positionH relativeFrom="margin">
                  <wp:posOffset>2442210</wp:posOffset>
                </wp:positionH>
                <wp:positionV relativeFrom="paragraph">
                  <wp:posOffset>1198245</wp:posOffset>
                </wp:positionV>
                <wp:extent cx="2619375" cy="2647950"/>
                <wp:effectExtent l="0" t="0" r="0" b="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647950"/>
                        </a:xfrm>
                        <a:prstGeom prst="rect">
                          <a:avLst/>
                        </a:prstGeom>
                        <a:noFill/>
                        <a:ln w="9525">
                          <a:noFill/>
                          <a:miter lim="800000"/>
                          <a:headEnd/>
                          <a:tailEnd/>
                        </a:ln>
                      </wps:spPr>
                      <wps:txbx>
                        <w:txbxContent>
                          <w:p w:rsidR="00D87231" w:rsidRDefault="00D87231" w:rsidP="00D87231">
                            <w:pPr>
                              <w:jc w:val="center"/>
                              <w:rPr>
                                <w:color w:val="000000" w:themeColor="text1"/>
                              </w:rPr>
                            </w:pPr>
                            <w:r>
                              <w:rPr>
                                <w:rFonts w:hint="eastAsia"/>
                                <w:color w:val="000000" w:themeColor="text1"/>
                              </w:rPr>
                              <w:t>食　　堂</w:t>
                            </w:r>
                          </w:p>
                          <w:p w:rsidR="00D87231" w:rsidRPr="005375DC" w:rsidRDefault="00D87231" w:rsidP="00D87231">
                            <w:pPr>
                              <w:jc w:val="center"/>
                              <w:rPr>
                                <w:color w:val="000000" w:themeColor="text1"/>
                              </w:rPr>
                            </w:pPr>
                            <w:r>
                              <w:rPr>
                                <w:rFonts w:hint="eastAsia"/>
                                <w:color w:val="000000" w:themeColor="text1"/>
                              </w:rPr>
                              <w:t>※</w:t>
                            </w:r>
                            <w:r>
                              <w:rPr>
                                <w:color w:val="000000" w:themeColor="text1"/>
                              </w:rPr>
                              <w:t xml:space="preserve">　</w:t>
                            </w:r>
                            <w:r w:rsidRPr="005375DC">
                              <w:rPr>
                                <w:rFonts w:hint="eastAsia"/>
                                <w:color w:val="000000" w:themeColor="text1"/>
                              </w:rPr>
                              <w:t>建物内のより安全な場所</w:t>
                            </w:r>
                          </w:p>
                          <w:p w:rsidR="00D87231" w:rsidRDefault="00D87231" w:rsidP="00D87231">
                            <w:pPr>
                              <w:jc w:val="center"/>
                            </w:pPr>
                            <w:r>
                              <w:rPr>
                                <w:rFonts w:hint="eastAsia"/>
                                <w:color w:val="000000" w:themeColor="text1"/>
                              </w:rPr>
                              <w:t>（屋根の補強済）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617FE1" id="_x0000_s1089" type="#_x0000_t202" style="position:absolute;left:0;text-align:left;margin-left:192.3pt;margin-top:94.35pt;width:206.25pt;height:208.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" filled="f" stroked="f">
                <v:textbox style="mso-fit-shape-to-text:t">
                  <w:txbxContent>
                    <w:p w:rsidR="00D87231" w:rsidRDefault="00D87231" w:rsidP="00D87231">
                      <w:pPr>
                        <w:jc w:val="center"/>
                        <w:rPr>
                          <w:color w:val="000000" w:themeColor="text1"/>
                        </w:rPr>
                      </w:pPr>
                      <w:r>
                        <w:rPr>
                          <w:rFonts w:hint="eastAsia"/>
                          <w:color w:val="000000" w:themeColor="text1"/>
                        </w:rPr>
                        <w:t>食　　堂</w:t>
                      </w:r>
                    </w:p>
                    <w:p w:rsidR="00D87231" w:rsidRPr="005375DC" w:rsidRDefault="00D87231" w:rsidP="00D87231">
                      <w:pPr>
                        <w:jc w:val="center"/>
                        <w:rPr>
                          <w:color w:val="000000" w:themeColor="text1"/>
                        </w:rPr>
                      </w:pPr>
                      <w:r>
                        <w:rPr>
                          <w:rFonts w:hint="eastAsia"/>
                          <w:color w:val="000000" w:themeColor="text1"/>
                        </w:rPr>
                        <w:t>※</w:t>
                      </w:r>
                      <w:r>
                        <w:rPr>
                          <w:color w:val="000000" w:themeColor="text1"/>
                        </w:rPr>
                        <w:t xml:space="preserve">　</w:t>
                      </w:r>
                      <w:r w:rsidRPr="005375DC">
                        <w:rPr>
                          <w:rFonts w:hint="eastAsia"/>
                          <w:color w:val="000000" w:themeColor="text1"/>
                        </w:rPr>
                        <w:t>建物内のより安全な場所</w:t>
                      </w:r>
                    </w:p>
                    <w:p w:rsidR="00D87231" w:rsidRDefault="00D87231" w:rsidP="00D87231">
                      <w:pPr>
                        <w:jc w:val="center"/>
                      </w:pPr>
                      <w:r>
                        <w:rPr>
                          <w:rFonts w:hint="eastAsia"/>
                          <w:color w:val="000000" w:themeColor="text1"/>
                        </w:rPr>
                        <w:t>（屋根の補強済）</w:t>
                      </w:r>
                    </w:p>
                  </w:txbxContent>
                </v:textbox>
                <w10:wrap anchorx="margin"/>
              </v:shape>
            </w:pict>
          </mc:Fallback>
        </mc:AlternateContent>
      </w:r>
      <w:r w:rsidRPr="00D87231">
        <w:rPr>
          <w:rFonts w:asciiTheme="minorEastAsia" w:hAnsiTheme="minorEastAsia"/>
          <w:color w:val="000000" w:themeColor="text1"/>
          <w:szCs w:val="21"/>
        </w:rPr>
        <mc:AlternateContent>
          <mc:Choice Requires="wps">
            <w:drawing>
              <wp:anchor distT="0" distB="0" distL="114300" distR="114300" simplePos="0" relativeHeight="251809792" behindDoc="0" locked="0" layoutInCell="1" allowOverlap="1" wp14:anchorId="3DD8DCA8" wp14:editId="4395F917">
                <wp:simplePos x="0" y="0"/>
                <wp:positionH relativeFrom="column">
                  <wp:posOffset>238125</wp:posOffset>
                </wp:positionH>
                <wp:positionV relativeFrom="paragraph">
                  <wp:posOffset>75565</wp:posOffset>
                </wp:positionV>
                <wp:extent cx="4914900" cy="1809750"/>
                <wp:effectExtent l="0" t="0" r="19050" b="19050"/>
                <wp:wrapNone/>
                <wp:docPr id="231" name="正方形/長方形 231"/>
                <wp:cNvGraphicFramePr/>
                <a:graphic xmlns:a="http://schemas.openxmlformats.org/drawingml/2006/main">
                  <a:graphicData uri="http://schemas.microsoft.com/office/word/2010/wordprocessingShape">
                    <wps:wsp>
                      <wps:cNvSpPr/>
                      <wps:spPr>
                        <a:xfrm>
                          <a:off x="0" y="0"/>
                          <a:ext cx="4914900" cy="1809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EF0E6" id="正方形/長方形 231" o:spid="_x0000_s1026" style="position:absolute;left:0;text-align:left;margin-left:18.75pt;margin-top:5.95pt;width:387pt;height:14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" filled="f" strokecolor="windowText" strokeweight="1pt"/>
            </w:pict>
          </mc:Fallback>
        </mc:AlternateContent>
      </w:r>
      <w:r w:rsidRPr="00D87231">
        <w:rPr>
          <w:rFonts w:asciiTheme="minorEastAsia" w:hAnsiTheme="minorEastAsia"/>
          <w:color w:val="000000" w:themeColor="text1"/>
          <w:szCs w:val="21"/>
        </w:rPr>
        <mc:AlternateContent>
          <mc:Choice Requires="wps">
            <w:drawing>
              <wp:anchor distT="0" distB="0" distL="114300" distR="114300" simplePos="0" relativeHeight="251810816" behindDoc="0" locked="0" layoutInCell="1" allowOverlap="1" wp14:anchorId="6B1435E3" wp14:editId="016432CA">
                <wp:simplePos x="0" y="0"/>
                <wp:positionH relativeFrom="column">
                  <wp:posOffset>1352550</wp:posOffset>
                </wp:positionH>
                <wp:positionV relativeFrom="paragraph">
                  <wp:posOffset>84455</wp:posOffset>
                </wp:positionV>
                <wp:extent cx="0" cy="1115695"/>
                <wp:effectExtent l="0" t="0" r="19050" b="27305"/>
                <wp:wrapNone/>
                <wp:docPr id="232" name="直線コネクタ 232"/>
                <wp:cNvGraphicFramePr/>
                <a:graphic xmlns:a="http://schemas.openxmlformats.org/drawingml/2006/main">
                  <a:graphicData uri="http://schemas.microsoft.com/office/word/2010/wordprocessingShape">
                    <wps:wsp>
                      <wps:cNvCnPr/>
                      <wps:spPr>
                        <a:xfrm>
                          <a:off x="0" y="0"/>
                          <a:ext cx="0" cy="11156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C1951B" id="直線コネクタ 232"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6.65pt" to="10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" strokecolor="windowText" strokeweight=".5pt">
                <v:stroke joinstyle="miter"/>
              </v:line>
            </w:pict>
          </mc:Fallback>
        </mc:AlternateContent>
      </w:r>
      <w:r w:rsidRPr="00D87231">
        <w:rPr>
          <w:rFonts w:asciiTheme="minorEastAsia" w:hAnsiTheme="minorEastAsia"/>
          <w:color w:val="000000" w:themeColor="text1"/>
          <w:szCs w:val="21"/>
        </w:rPr>
        <mc:AlternateContent>
          <mc:Choice Requires="wps">
            <w:drawing>
              <wp:anchor distT="0" distB="0" distL="114300" distR="114300" simplePos="0" relativeHeight="251811840" behindDoc="0" locked="0" layoutInCell="1" allowOverlap="1" wp14:anchorId="39462290" wp14:editId="52A8B246">
                <wp:simplePos x="0" y="0"/>
                <wp:positionH relativeFrom="column">
                  <wp:posOffset>247650</wp:posOffset>
                </wp:positionH>
                <wp:positionV relativeFrom="paragraph">
                  <wp:posOffset>456565</wp:posOffset>
                </wp:positionV>
                <wp:extent cx="1115695" cy="0"/>
                <wp:effectExtent l="0" t="0" r="27305" b="19050"/>
                <wp:wrapNone/>
                <wp:docPr id="233" name="直線コネクタ 233"/>
                <wp:cNvGraphicFramePr/>
                <a:graphic xmlns:a="http://schemas.openxmlformats.org/drawingml/2006/main">
                  <a:graphicData uri="http://schemas.microsoft.com/office/word/2010/wordprocessingShape">
                    <wps:wsp>
                      <wps:cNvCnPr/>
                      <wps:spPr>
                        <a:xfrm flipH="1" flipV="1">
                          <a:off x="0" y="0"/>
                          <a:ext cx="111569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E48DC9" id="直線コネクタ 233" o:spid="_x0000_s1026" style="position:absolute;left:0;text-align:lef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35.95pt" to="107.3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" strokecolor="windowText" strokeweight=".5pt">
                <v:stroke joinstyle="miter"/>
              </v:line>
            </w:pict>
          </mc:Fallback>
        </mc:AlternateContent>
      </w:r>
      <w:r w:rsidRPr="00D87231">
        <w:rPr>
          <w:rFonts w:asciiTheme="minorEastAsia" w:hAnsiTheme="minorEastAsia"/>
          <w:color w:val="000000" w:themeColor="text1"/>
          <w:szCs w:val="21"/>
        </w:rPr>
        <mc:AlternateContent>
          <mc:Choice Requires="wps">
            <w:drawing>
              <wp:anchor distT="0" distB="0" distL="114300" distR="114300" simplePos="0" relativeHeight="251812864" behindDoc="0" locked="0" layoutInCell="1" allowOverlap="1" wp14:anchorId="27E6B66C" wp14:editId="58F12127">
                <wp:simplePos x="0" y="0"/>
                <wp:positionH relativeFrom="column">
                  <wp:posOffset>247650</wp:posOffset>
                </wp:positionH>
                <wp:positionV relativeFrom="paragraph">
                  <wp:posOffset>828040</wp:posOffset>
                </wp:positionV>
                <wp:extent cx="1115695" cy="0"/>
                <wp:effectExtent l="0" t="0" r="27305" b="19050"/>
                <wp:wrapNone/>
                <wp:docPr id="234" name="直線コネクタ 234"/>
                <wp:cNvGraphicFramePr/>
                <a:graphic xmlns:a="http://schemas.openxmlformats.org/drawingml/2006/main">
                  <a:graphicData uri="http://schemas.microsoft.com/office/word/2010/wordprocessingShape">
                    <wps:wsp>
                      <wps:cNvCnPr/>
                      <wps:spPr>
                        <a:xfrm flipH="1" flipV="1">
                          <a:off x="0" y="0"/>
                          <a:ext cx="111569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FFC617" id="直線コネクタ 234" o:spid="_x0000_s1026" style="position:absolute;left:0;text-align:lef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65.2pt" to="107.3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" strokecolor="windowText" strokeweight=".5pt">
                <v:stroke joinstyle="miter"/>
              </v:line>
            </w:pict>
          </mc:Fallback>
        </mc:AlternateContent>
      </w:r>
      <w:r w:rsidRPr="00D87231">
        <w:rPr>
          <w:rFonts w:asciiTheme="minorEastAsia" w:hAnsiTheme="minorEastAsia"/>
          <w:color w:val="000000" w:themeColor="text1"/>
          <w:szCs w:val="21"/>
        </w:rPr>
        <mc:AlternateContent>
          <mc:Choice Requires="wps">
            <w:drawing>
              <wp:anchor distT="0" distB="0" distL="114300" distR="114300" simplePos="0" relativeHeight="251813888" behindDoc="0" locked="0" layoutInCell="1" allowOverlap="1" wp14:anchorId="3377946E" wp14:editId="0D8616F5">
                <wp:simplePos x="0" y="0"/>
                <wp:positionH relativeFrom="column">
                  <wp:posOffset>238125</wp:posOffset>
                </wp:positionH>
                <wp:positionV relativeFrom="paragraph">
                  <wp:posOffset>1199515</wp:posOffset>
                </wp:positionV>
                <wp:extent cx="2066925" cy="0"/>
                <wp:effectExtent l="0" t="0" r="9525" b="19050"/>
                <wp:wrapNone/>
                <wp:docPr id="235" name="直線コネクタ 235"/>
                <wp:cNvGraphicFramePr/>
                <a:graphic xmlns:a="http://schemas.openxmlformats.org/drawingml/2006/main">
                  <a:graphicData uri="http://schemas.microsoft.com/office/word/2010/wordprocessingShape">
                    <wps:wsp>
                      <wps:cNvCnPr/>
                      <wps:spPr>
                        <a:xfrm flipH="1" flipV="1">
                          <a:off x="0" y="0"/>
                          <a:ext cx="20669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32BE7F" id="直線コネクタ 235" o:spid="_x0000_s1026" style="position:absolute;left:0;text-align:lef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94.45pt" to="181.5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" strokecolor="windowText" strokeweight=".5pt">
                <v:stroke joinstyle="miter"/>
              </v:line>
            </w:pict>
          </mc:Fallback>
        </mc:AlternateContent>
      </w:r>
      <w:r w:rsidRPr="00D87231">
        <w:rPr>
          <w:rFonts w:asciiTheme="minorEastAsia" w:hAnsiTheme="minorEastAsia"/>
          <w:color w:val="000000" w:themeColor="text1"/>
          <w:szCs w:val="21"/>
        </w:rPr>
        <mc:AlternateContent>
          <mc:Choice Requires="wps">
            <w:drawing>
              <wp:anchor distT="0" distB="0" distL="114300" distR="114300" simplePos="0" relativeHeight="251814912" behindDoc="0" locked="0" layoutInCell="1" allowOverlap="1" wp14:anchorId="57AA6FFC" wp14:editId="4096FCF9">
                <wp:simplePos x="0" y="0"/>
                <wp:positionH relativeFrom="column">
                  <wp:posOffset>2047875</wp:posOffset>
                </wp:positionH>
                <wp:positionV relativeFrom="paragraph">
                  <wp:posOffset>94615</wp:posOffset>
                </wp:positionV>
                <wp:extent cx="0" cy="863600"/>
                <wp:effectExtent l="0" t="0" r="19050" b="31750"/>
                <wp:wrapNone/>
                <wp:docPr id="236" name="直線コネクタ 236"/>
                <wp:cNvGraphicFramePr/>
                <a:graphic xmlns:a="http://schemas.openxmlformats.org/drawingml/2006/main">
                  <a:graphicData uri="http://schemas.microsoft.com/office/word/2010/wordprocessingShape">
                    <wps:wsp>
                      <wps:cNvCnPr/>
                      <wps:spPr>
                        <a:xfrm flipH="1">
                          <a:off x="0" y="0"/>
                          <a:ext cx="0" cy="863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94EAF9" id="直線コネクタ 236" o:spid="_x0000_s1026" style="position:absolute;left:0;text-align:lef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7.45pt" to="161.2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" strokecolor="windowText" strokeweight=".5pt">
                <v:stroke joinstyle="miter"/>
              </v:line>
            </w:pict>
          </mc:Fallback>
        </mc:AlternateContent>
      </w:r>
      <w:r w:rsidRPr="00D87231">
        <w:rPr>
          <w:rFonts w:asciiTheme="minorEastAsia" w:hAnsiTheme="minorEastAsia"/>
          <w:color w:val="000000" w:themeColor="text1"/>
          <w:szCs w:val="21"/>
        </w:rPr>
        <mc:AlternateContent>
          <mc:Choice Requires="wps">
            <w:drawing>
              <wp:anchor distT="0" distB="0" distL="114300" distR="114300" simplePos="0" relativeHeight="251815936" behindDoc="0" locked="0" layoutInCell="1" allowOverlap="1" wp14:anchorId="22E2DF3D" wp14:editId="749AE7AC">
                <wp:simplePos x="0" y="0"/>
                <wp:positionH relativeFrom="column">
                  <wp:posOffset>2305050</wp:posOffset>
                </wp:positionH>
                <wp:positionV relativeFrom="paragraph">
                  <wp:posOffset>1236980</wp:posOffset>
                </wp:positionV>
                <wp:extent cx="0" cy="676275"/>
                <wp:effectExtent l="19050" t="19050" r="19050" b="9525"/>
                <wp:wrapNone/>
                <wp:docPr id="244" name="直線コネクタ 244"/>
                <wp:cNvGraphicFramePr/>
                <a:graphic xmlns:a="http://schemas.openxmlformats.org/drawingml/2006/main">
                  <a:graphicData uri="http://schemas.microsoft.com/office/word/2010/wordprocessingShape">
                    <wps:wsp>
                      <wps:cNvCnPr/>
                      <wps:spPr>
                        <a:xfrm flipH="1" flipV="1">
                          <a:off x="0" y="0"/>
                          <a:ext cx="0" cy="67627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C4203A" id="直線コネクタ 244" o:spid="_x0000_s1026" style="position:absolute;left:0;text-align:left;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97.4pt" to="181.5pt,1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" strokecolor="red" strokeweight="2.25pt">
                <v:stroke joinstyle="miter"/>
              </v:line>
            </w:pict>
          </mc:Fallback>
        </mc:AlternateContent>
      </w:r>
      <w:r w:rsidRPr="00D87231">
        <w:rPr>
          <w:rFonts w:asciiTheme="minorEastAsia" w:hAnsiTheme="minorEastAsia"/>
          <w:color w:val="000000" w:themeColor="text1"/>
          <w:szCs w:val="21"/>
        </w:rPr>
        <mc:AlternateContent>
          <mc:Choice Requires="wps">
            <w:drawing>
              <wp:anchor distT="0" distB="0" distL="114300" distR="114300" simplePos="0" relativeHeight="251816960" behindDoc="0" locked="0" layoutInCell="1" allowOverlap="1" wp14:anchorId="794D86D4" wp14:editId="2E3A5C24">
                <wp:simplePos x="0" y="0"/>
                <wp:positionH relativeFrom="column">
                  <wp:posOffset>2295525</wp:posOffset>
                </wp:positionH>
                <wp:positionV relativeFrom="paragraph">
                  <wp:posOffset>1218565</wp:posOffset>
                </wp:positionV>
                <wp:extent cx="2843530" cy="0"/>
                <wp:effectExtent l="19050" t="19050" r="13970" b="19050"/>
                <wp:wrapNone/>
                <wp:docPr id="245" name="直線コネクタ 245"/>
                <wp:cNvGraphicFramePr/>
                <a:graphic xmlns:a="http://schemas.openxmlformats.org/drawingml/2006/main">
                  <a:graphicData uri="http://schemas.microsoft.com/office/word/2010/wordprocessingShape">
                    <wps:wsp>
                      <wps:cNvCnPr/>
                      <wps:spPr>
                        <a:xfrm flipH="1">
                          <a:off x="0" y="0"/>
                          <a:ext cx="2843530" cy="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82DDD7" id="直線コネクタ 245" o:spid="_x0000_s1026" style="position:absolute;left:0;text-align:lef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5pt,95.95pt" to="404.65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" strokecolor="red" strokeweight="2.25pt">
                <v:stroke joinstyle="miter"/>
              </v:line>
            </w:pict>
          </mc:Fallback>
        </mc:AlternateContent>
      </w:r>
      <w:r w:rsidRPr="00D87231">
        <w:rPr>
          <w:rFonts w:asciiTheme="minorEastAsia" w:hAnsiTheme="minorEastAsia"/>
          <w:color w:val="000000" w:themeColor="text1"/>
          <w:szCs w:val="21"/>
        </w:rPr>
        <mc:AlternateContent>
          <mc:Choice Requires="wps">
            <w:drawing>
              <wp:anchor distT="0" distB="0" distL="114300" distR="114300" simplePos="0" relativeHeight="251817984" behindDoc="0" locked="0" layoutInCell="1" allowOverlap="1" wp14:anchorId="2ADCD564" wp14:editId="74F32721">
                <wp:simplePos x="0" y="0"/>
                <wp:positionH relativeFrom="column">
                  <wp:posOffset>5143500</wp:posOffset>
                </wp:positionH>
                <wp:positionV relativeFrom="paragraph">
                  <wp:posOffset>1218565</wp:posOffset>
                </wp:positionV>
                <wp:extent cx="0" cy="676275"/>
                <wp:effectExtent l="19050" t="19050" r="19050" b="9525"/>
                <wp:wrapNone/>
                <wp:docPr id="246" name="直線コネクタ 246"/>
                <wp:cNvGraphicFramePr/>
                <a:graphic xmlns:a="http://schemas.openxmlformats.org/drawingml/2006/main">
                  <a:graphicData uri="http://schemas.microsoft.com/office/word/2010/wordprocessingShape">
                    <wps:wsp>
                      <wps:cNvCnPr/>
                      <wps:spPr>
                        <a:xfrm flipH="1" flipV="1">
                          <a:off x="0" y="0"/>
                          <a:ext cx="0" cy="67627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2C2B33" id="直線コネクタ 246" o:spid="_x0000_s1026" style="position:absolute;left:0;text-align:lef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95.95pt" to="405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" strokecolor="red" strokeweight="2.25pt">
                <v:stroke joinstyle="miter"/>
              </v:line>
            </w:pict>
          </mc:Fallback>
        </mc:AlternateContent>
      </w:r>
      <w:r w:rsidRPr="00D87231">
        <w:rPr>
          <w:rFonts w:asciiTheme="minorEastAsia" w:hAnsiTheme="minorEastAsia"/>
          <w:color w:val="000000" w:themeColor="text1"/>
          <w:szCs w:val="21"/>
        </w:rPr>
        <mc:AlternateContent>
          <mc:Choice Requires="wps">
            <w:drawing>
              <wp:anchor distT="0" distB="0" distL="114300" distR="114300" simplePos="0" relativeHeight="251819008" behindDoc="0" locked="0" layoutInCell="1" allowOverlap="1" wp14:anchorId="09BE180A" wp14:editId="5CACDC0C">
                <wp:simplePos x="0" y="0"/>
                <wp:positionH relativeFrom="margin">
                  <wp:posOffset>2298700</wp:posOffset>
                </wp:positionH>
                <wp:positionV relativeFrom="paragraph">
                  <wp:posOffset>1894840</wp:posOffset>
                </wp:positionV>
                <wp:extent cx="2843530" cy="0"/>
                <wp:effectExtent l="19050" t="19050" r="13970" b="19050"/>
                <wp:wrapNone/>
                <wp:docPr id="247" name="直線コネクタ 247"/>
                <wp:cNvGraphicFramePr/>
                <a:graphic xmlns:a="http://schemas.openxmlformats.org/drawingml/2006/main">
                  <a:graphicData uri="http://schemas.microsoft.com/office/word/2010/wordprocessingShape">
                    <wps:wsp>
                      <wps:cNvCnPr/>
                      <wps:spPr>
                        <a:xfrm flipH="1">
                          <a:off x="0" y="0"/>
                          <a:ext cx="2843530" cy="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CDB015" id="直線コネクタ 247" o:spid="_x0000_s1026" style="position:absolute;left:0;text-align:left;flip:x;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1pt,149.2pt" to="404.9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" strokecolor="red" strokeweight="2.25pt">
                <v:stroke joinstyle="miter"/>
                <w10:wrap anchorx="margin"/>
              </v:line>
            </w:pict>
          </mc:Fallback>
        </mc:AlternateContent>
      </w:r>
      <w:r w:rsidRPr="00D87231">
        <w:rPr>
          <w:rFonts w:asciiTheme="minorEastAsia" w:hAnsiTheme="minorEastAsia" w:hint="eastAsia"/>
          <w:color w:val="000000" w:themeColor="text1"/>
          <w:szCs w:val="21"/>
        </w:rPr>
        <mc:AlternateContent>
          <mc:Choice Requires="wpg">
            <w:drawing>
              <wp:anchor distT="0" distB="0" distL="114300" distR="114300" simplePos="0" relativeHeight="251820032" behindDoc="0" locked="0" layoutInCell="1" allowOverlap="1" wp14:anchorId="23C7ADD6" wp14:editId="3E64BA64">
                <wp:simplePos x="0" y="0"/>
                <wp:positionH relativeFrom="column">
                  <wp:posOffset>1123950</wp:posOffset>
                </wp:positionH>
                <wp:positionV relativeFrom="paragraph">
                  <wp:posOffset>628015</wp:posOffset>
                </wp:positionV>
                <wp:extent cx="3848100" cy="714375"/>
                <wp:effectExtent l="0" t="0" r="114300" b="47625"/>
                <wp:wrapNone/>
                <wp:docPr id="248" name="グループ化 248"/>
                <wp:cNvGraphicFramePr/>
                <a:graphic xmlns:a="http://schemas.openxmlformats.org/drawingml/2006/main">
                  <a:graphicData uri="http://schemas.microsoft.com/office/word/2010/wordprocessingGroup">
                    <wpg:wgp>
                      <wpg:cNvGrpSpPr/>
                      <wpg:grpSpPr>
                        <a:xfrm>
                          <a:off x="0" y="0"/>
                          <a:ext cx="3848100" cy="714375"/>
                          <a:chOff x="0" y="0"/>
                          <a:chExt cx="3848100" cy="714375"/>
                        </a:xfrm>
                      </wpg:grpSpPr>
                      <wps:wsp>
                        <wps:cNvPr id="249" name="直線矢印コネクタ 249"/>
                        <wps:cNvCnPr/>
                        <wps:spPr>
                          <a:xfrm>
                            <a:off x="3829050" y="428625"/>
                            <a:ext cx="0" cy="266700"/>
                          </a:xfrm>
                          <a:prstGeom prst="straightConnector1">
                            <a:avLst/>
                          </a:prstGeom>
                          <a:noFill/>
                          <a:ln w="28575" cap="flat" cmpd="sng" algn="ctr">
                            <a:solidFill>
                              <a:sysClr val="windowText" lastClr="000000"/>
                            </a:solidFill>
                            <a:prstDash val="solid"/>
                            <a:miter lim="800000"/>
                            <a:tailEnd type="triangle"/>
                          </a:ln>
                          <a:effectLst/>
                        </wps:spPr>
                        <wps:bodyPr/>
                      </wps:wsp>
                      <wps:wsp>
                        <wps:cNvPr id="250" name="直線矢印コネクタ 250"/>
                        <wps:cNvCnPr/>
                        <wps:spPr>
                          <a:xfrm>
                            <a:off x="1724025" y="447675"/>
                            <a:ext cx="0" cy="266700"/>
                          </a:xfrm>
                          <a:prstGeom prst="straightConnector1">
                            <a:avLst/>
                          </a:prstGeom>
                          <a:noFill/>
                          <a:ln w="28575" cap="flat" cmpd="sng" algn="ctr">
                            <a:solidFill>
                              <a:sysClr val="windowText" lastClr="000000"/>
                            </a:solidFill>
                            <a:prstDash val="solid"/>
                            <a:miter lim="800000"/>
                            <a:tailEnd type="triangle"/>
                          </a:ln>
                          <a:effectLst/>
                        </wps:spPr>
                        <wps:bodyPr/>
                      </wps:wsp>
                      <wps:wsp>
                        <wps:cNvPr id="251" name="直線コネクタ 251"/>
                        <wps:cNvCnPr/>
                        <wps:spPr>
                          <a:xfrm>
                            <a:off x="0" y="457200"/>
                            <a:ext cx="3848100" cy="0"/>
                          </a:xfrm>
                          <a:prstGeom prst="line">
                            <a:avLst/>
                          </a:prstGeom>
                          <a:noFill/>
                          <a:ln w="28575" cap="flat" cmpd="sng" algn="ctr">
                            <a:solidFill>
                              <a:sysClr val="windowText" lastClr="000000"/>
                            </a:solidFill>
                            <a:prstDash val="solid"/>
                            <a:miter lim="800000"/>
                          </a:ln>
                          <a:effectLst/>
                        </wps:spPr>
                        <wps:bodyPr/>
                      </wps:wsp>
                      <wps:wsp>
                        <wps:cNvPr id="252" name="直線コネクタ 252"/>
                        <wps:cNvCnPr/>
                        <wps:spPr>
                          <a:xfrm>
                            <a:off x="581025" y="9525"/>
                            <a:ext cx="503555" cy="0"/>
                          </a:xfrm>
                          <a:prstGeom prst="line">
                            <a:avLst/>
                          </a:prstGeom>
                          <a:noFill/>
                          <a:ln w="28575" cap="flat" cmpd="sng" algn="ctr">
                            <a:solidFill>
                              <a:sysClr val="windowText" lastClr="000000"/>
                            </a:solidFill>
                            <a:prstDash val="solid"/>
                            <a:miter lim="800000"/>
                          </a:ln>
                          <a:effectLst/>
                        </wps:spPr>
                        <wps:bodyPr/>
                      </wps:wsp>
                      <wps:wsp>
                        <wps:cNvPr id="253" name="直線コネクタ 253"/>
                        <wps:cNvCnPr/>
                        <wps:spPr>
                          <a:xfrm>
                            <a:off x="581025" y="0"/>
                            <a:ext cx="0" cy="438150"/>
                          </a:xfrm>
                          <a:prstGeom prst="line">
                            <a:avLst/>
                          </a:prstGeom>
                          <a:noFill/>
                          <a:ln w="285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051DBB6" id="グループ化 248" o:spid="_x0000_s1026" style="position:absolute;left:0;text-align:left;margin-left:88.5pt;margin-top:49.45pt;width:303pt;height:56.25pt;z-index:251820032;mso-width-relative:margin;mso-height-relative:margin" coordsize="38481,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">
                <v:shape id="直線矢印コネクタ 249" o:spid="_x0000_s1027" type="#_x0000_t32" style="position:absolute;left:38290;top:4286;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bQKMYAAADcAAAADwAAAGRycy9kb3ducmV2LnhtbESPQWvCQBSE7wX/w/IKvdVNrQQbXcVa&#10;BC8eYoXi7Zl9JsHs23R3G+O/dwWhx2FmvmFmi940oiPna8sK3oYJCOLC6ppLBfvv9esEhA/IGhvL&#10;pOBKHhbzwdMMM20vnFO3C6WIEPYZKqhCaDMpfVGRQT+0LXH0TtYZDFG6UmqHlwg3jRwlSSoN1hwX&#10;KmxpVVFx3v0ZBe/pcVIc0t989ZV328/rnsdn96PUy3O/nIII1If/8KO90QpG4w+4n4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G0CjGAAAA3AAAAA8AAAAAAAAA&#10;AAAAAAAAoQIAAGRycy9kb3ducmV2LnhtbFBLBQYAAAAABAAEAPkAAACUAwAAAAA=&#10;" strokecolor="windowText" strokeweight="2.25pt">
                  <v:stroke endarrow="block" joinstyle="miter"/>
                </v:shape>
                <v:shape id="直線矢印コネクタ 250" o:spid="_x0000_s1028" type="#_x0000_t32" style="position:absolute;left:17240;top:4476;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XvaMMAAADcAAAADwAAAGRycy9kb3ducmV2LnhtbERPz2vCMBS+D/wfwhN2m+mcK1JNRR0D&#10;LztUhbHbs3lrS5uXLslq/e+Xw8Djx/d7vRlNJwZyvrGs4HmWgCAurW64UnA+vT8tQfiArLGzTApu&#10;5GGTTx7WmGl75YKGY6hEDGGfoYI6hD6T0pc1GfQz2xNH7ts6gyFCV0nt8BrDTSfnSZJKgw3Hhhp7&#10;2tdUtsdfo+AlvSzLr/Sn2L8Vw8fuduZF6z6VepyO2xWIQGO4i//dB61g/hrnx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l72jDAAAA3AAAAA8AAAAAAAAAAAAA&#10;AAAAoQIAAGRycy9kb3ducmV2LnhtbFBLBQYAAAAABAAEAPkAAACRAwAAAAA=&#10;" strokecolor="windowText" strokeweight="2.25pt">
                  <v:stroke endarrow="block" joinstyle="miter"/>
                </v:shape>
                <v:line id="直線コネクタ 251" o:spid="_x0000_s1029" style="position:absolute;visibility:visible;mso-wrap-style:square" from="0,4572" to="3848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0G8QAAADcAAAADwAAAGRycy9kb3ducmV2LnhtbESPT2vCQBTE7wW/w/IEb3VjwCCpq1RB&#10;8CBIk9LzI/uahGbfhuxq/nx6Vyh4HGbmN8x2P5hG3KlztWUFq2UEgriwuuZSwXd+et+AcB5ZY2OZ&#10;FIzkYL+bvW0x1bbnL7pnvhQBwi5FBZX3bSqlKyoy6Ja2JQ7er+0M+iC7UuoO+wA3jYyjKJEGaw4L&#10;FbZ0rKj4y25Gwflym2T8U/d53iSndjro/DpqpRbz4fMDhKfBv8L/7bNWEK9X8DwTjoD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jQbxAAAANwAAAAPAAAAAAAAAAAA&#10;AAAAAKECAABkcnMvZG93bnJldi54bWxQSwUGAAAAAAQABAD5AAAAkgMAAAAA&#10;" strokecolor="windowText" strokeweight="2.25pt">
                  <v:stroke joinstyle="miter"/>
                </v:line>
                <v:line id="直線コネクタ 252" o:spid="_x0000_s1030" style="position:absolute;visibility:visible;mso-wrap-style:square" from="5810,95" to="108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iqbMIAAADcAAAADwAAAGRycy9kb3ducmV2LnhtbESPQYvCMBSE74L/ITzBm00trEg1igqC&#10;hwVZK54fzbMtNi+libb6642w4HGYmW+Y5bo3tXhQ6yrLCqZRDII4t7riQsE520/mIJxH1lhbJgVP&#10;crBeDQdLTLXt+I8eJ1+IAGGXooLS+yaV0uUlGXSRbYiDd7WtQR9kW0jdYhfgppZJHM+kwYrDQokN&#10;7UrKb6e7UXD4vb9kcqm6LKtn++a11dnxqZUaj/rNAoSn3n/D/+2DVpD8JPA5E4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iqbMIAAADcAAAADwAAAAAAAAAAAAAA&#10;AAChAgAAZHJzL2Rvd25yZXYueG1sUEsFBgAAAAAEAAQA+QAAAJADAAAAAA==&#10;" strokecolor="windowText" strokeweight="2.25pt">
                  <v:stroke joinstyle="miter"/>
                </v:line>
                <v:line id="直線コネクタ 253" o:spid="_x0000_s1031" style="position:absolute;visibility:visible;mso-wrap-style:square" from="5810,0" to="581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P98IAAADcAAAADwAAAGRycy9kb3ducmV2LnhtbESPQYvCMBSE74L/ITxhb5raRZFqFBUE&#10;D4JoxfOjeduWbV5KE2311xtB8DjMzDfMYtWZStypcaVlBeNRBII4s7rkXMEl3Q1nIJxH1lhZJgUP&#10;crBa9nsLTLRt+UT3s89FgLBLUEHhfZ1I6bKCDLqRrYmD92cbgz7IJpe6wTbATSXjKJpKgyWHhQJr&#10;2haU/Z9vRsH+cHvK+Fq2aVpNd/Vzo9PjQyv1M+jWcxCeOv8Nf9p7rSCe/ML7TDg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QP98IAAADcAAAADwAAAAAAAAAAAAAA&#10;AAChAgAAZHJzL2Rvd25yZXYueG1sUEsFBgAAAAAEAAQA+QAAAJADAAAAAA==&#10;" strokecolor="windowText" strokeweight="2.25pt">
                  <v:stroke joinstyle="miter"/>
                </v:line>
              </v:group>
            </w:pict>
          </mc:Fallback>
        </mc:AlternateContent>
      </w:r>
    </w:p>
    <w:p w:rsidR="00E678FF" w:rsidRDefault="00D87231" w:rsidP="0012280B">
      <w:pPr>
        <w:rPr>
          <w:rFonts w:asciiTheme="minorEastAsia" w:hAnsiTheme="minorEastAsia"/>
          <w:color w:val="000000" w:themeColor="text1"/>
          <w:szCs w:val="21"/>
        </w:rPr>
      </w:pPr>
      <w:r w:rsidRPr="00D87231">
        <w:rPr>
          <w:rFonts w:asciiTheme="minorEastAsia" w:hAnsiTheme="minorEastAsia"/>
          <w:color w:val="000000" w:themeColor="text1"/>
          <w:szCs w:val="21"/>
        </w:rPr>
        <mc:AlternateContent>
          <mc:Choice Requires="wps">
            <w:drawing>
              <wp:anchor distT="45720" distB="45720" distL="114300" distR="114300" simplePos="0" relativeHeight="251807744" behindDoc="0" locked="0" layoutInCell="1" allowOverlap="1" wp14:anchorId="4D4DAEF9" wp14:editId="383E64DE">
                <wp:simplePos x="0" y="0"/>
                <wp:positionH relativeFrom="margin">
                  <wp:posOffset>3190875</wp:posOffset>
                </wp:positionH>
                <wp:positionV relativeFrom="paragraph">
                  <wp:posOffset>130810</wp:posOffset>
                </wp:positionV>
                <wp:extent cx="790575" cy="2647950"/>
                <wp:effectExtent l="0" t="0" r="0"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647950"/>
                        </a:xfrm>
                        <a:prstGeom prst="rect">
                          <a:avLst/>
                        </a:prstGeom>
                        <a:noFill/>
                        <a:ln w="9525">
                          <a:noFill/>
                          <a:miter lim="800000"/>
                          <a:headEnd/>
                          <a:tailEnd/>
                        </a:ln>
                      </wps:spPr>
                      <wps:txbx>
                        <w:txbxContent>
                          <w:p w:rsidR="00D87231" w:rsidRDefault="00D87231" w:rsidP="00D87231">
                            <w:r>
                              <w:rPr>
                                <w:rFonts w:hint="eastAsia"/>
                                <w:color w:val="000000" w:themeColor="text1"/>
                              </w:rPr>
                              <w:t>宿泊施設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4DAEF9" id="_x0000_s1090" type="#_x0000_t202" style="position:absolute;left:0;text-align:left;margin-left:251.25pt;margin-top:10.3pt;width:62.25pt;height:208.5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" filled="f" stroked="f">
                <v:textbox style="mso-fit-shape-to-text:t">
                  <w:txbxContent>
                    <w:p w:rsidR="00D87231" w:rsidRDefault="00D87231" w:rsidP="00D87231">
                      <w:r>
                        <w:rPr>
                          <w:rFonts w:hint="eastAsia"/>
                          <w:color w:val="000000" w:themeColor="text1"/>
                        </w:rPr>
                        <w:t>宿泊施設</w:t>
                      </w:r>
                    </w:p>
                  </w:txbxContent>
                </v:textbox>
                <w10:wrap anchorx="margin"/>
              </v:shape>
            </w:pict>
          </mc:Fallback>
        </mc:AlternateContent>
      </w:r>
    </w:p>
    <w:p w:rsidR="00E678FF" w:rsidRDefault="00D87231" w:rsidP="0012280B">
      <w:pPr>
        <w:rPr>
          <w:rFonts w:asciiTheme="minorEastAsia" w:hAnsiTheme="minorEastAsia"/>
          <w:color w:val="000000" w:themeColor="text1"/>
          <w:szCs w:val="21"/>
        </w:rPr>
      </w:pPr>
      <w:r w:rsidRPr="00D87231">
        <w:rPr>
          <w:rFonts w:asciiTheme="minorEastAsia" w:hAnsiTheme="minorEastAsia"/>
          <w:color w:val="000000" w:themeColor="text1"/>
          <w:szCs w:val="21"/>
        </w:rPr>
        <mc:AlternateContent>
          <mc:Choice Requires="wps">
            <w:drawing>
              <wp:anchor distT="45720" distB="45720" distL="114300" distR="114300" simplePos="0" relativeHeight="251805696" behindDoc="0" locked="0" layoutInCell="1" allowOverlap="1" wp14:anchorId="3AB5FD6B" wp14:editId="72C7BF58">
                <wp:simplePos x="0" y="0"/>
                <wp:positionH relativeFrom="margin">
                  <wp:posOffset>504825</wp:posOffset>
                </wp:positionH>
                <wp:positionV relativeFrom="paragraph">
                  <wp:posOffset>45085</wp:posOffset>
                </wp:positionV>
                <wp:extent cx="695325" cy="264795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647950"/>
                        </a:xfrm>
                        <a:prstGeom prst="rect">
                          <a:avLst/>
                        </a:prstGeom>
                        <a:noFill/>
                        <a:ln w="9525">
                          <a:noFill/>
                          <a:miter lim="800000"/>
                          <a:headEnd/>
                          <a:tailEnd/>
                        </a:ln>
                      </wps:spPr>
                      <wps:txbx>
                        <w:txbxContent>
                          <w:p w:rsidR="00D87231" w:rsidRDefault="00D87231" w:rsidP="00D87231">
                            <w:r>
                              <w:rPr>
                                <w:rFonts w:hint="eastAsia"/>
                                <w:color w:val="000000" w:themeColor="text1"/>
                              </w:rPr>
                              <w:t>事務所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AB5FD6B" id="_x0000_s1091" type="#_x0000_t202" style="position:absolute;left:0;text-align:left;margin-left:39.75pt;margin-top:3.55pt;width:54.75pt;height:208.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" filled="f" stroked="f">
                <v:textbox style="mso-fit-shape-to-text:t">
                  <w:txbxContent>
                    <w:p w:rsidR="00D87231" w:rsidRDefault="00D87231" w:rsidP="00D87231">
                      <w:r>
                        <w:rPr>
                          <w:rFonts w:hint="eastAsia"/>
                          <w:color w:val="000000" w:themeColor="text1"/>
                        </w:rPr>
                        <w:t>事務所</w:t>
                      </w:r>
                    </w:p>
                  </w:txbxContent>
                </v:textbox>
                <w10:wrap anchorx="margin"/>
              </v:shape>
            </w:pict>
          </mc:Fallback>
        </mc:AlternateContent>
      </w:r>
    </w:p>
    <w:p w:rsidR="00E678FF" w:rsidRDefault="00D87231" w:rsidP="0012280B">
      <w:pPr>
        <w:rPr>
          <w:rFonts w:asciiTheme="minorEastAsia" w:hAnsiTheme="minorEastAsia"/>
          <w:color w:val="000000" w:themeColor="text1"/>
          <w:szCs w:val="21"/>
        </w:rPr>
      </w:pPr>
      <w:r w:rsidRPr="00D87231">
        <w:rPr>
          <w:rFonts w:asciiTheme="minorEastAsia" w:hAnsiTheme="minorEastAsia"/>
          <w:color w:val="000000" w:themeColor="text1"/>
          <w:szCs w:val="21"/>
        </w:rPr>
        <mc:AlternateContent>
          <mc:Choice Requires="wps">
            <w:drawing>
              <wp:anchor distT="45720" distB="45720" distL="114300" distR="114300" simplePos="0" relativeHeight="251806720" behindDoc="0" locked="0" layoutInCell="1" allowOverlap="1" wp14:anchorId="6D809CE3" wp14:editId="7A0F94A4">
                <wp:simplePos x="0" y="0"/>
                <wp:positionH relativeFrom="margin">
                  <wp:posOffset>409575</wp:posOffset>
                </wp:positionH>
                <wp:positionV relativeFrom="paragraph">
                  <wp:posOffset>187960</wp:posOffset>
                </wp:positionV>
                <wp:extent cx="638175" cy="264795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47950"/>
                        </a:xfrm>
                        <a:prstGeom prst="rect">
                          <a:avLst/>
                        </a:prstGeom>
                        <a:noFill/>
                        <a:ln w="9525">
                          <a:noFill/>
                          <a:miter lim="800000"/>
                          <a:headEnd/>
                          <a:tailEnd/>
                        </a:ln>
                      </wps:spPr>
                      <wps:txbx>
                        <w:txbxContent>
                          <w:p w:rsidR="00D87231" w:rsidRDefault="00D87231" w:rsidP="00D87231">
                            <w:r>
                              <w:rPr>
                                <w:rFonts w:hint="eastAsia"/>
                                <w:color w:val="000000" w:themeColor="text1"/>
                              </w:rPr>
                              <w:t>出入口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809CE3" id="_x0000_s1092" type="#_x0000_t202" style="position:absolute;left:0;text-align:left;margin-left:32.25pt;margin-top:14.8pt;width:50.25pt;height:208.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" filled="f" stroked="f">
                <v:textbox style="mso-fit-shape-to-text:t">
                  <w:txbxContent>
                    <w:p w:rsidR="00D87231" w:rsidRDefault="00D87231" w:rsidP="00D87231">
                      <w:r>
                        <w:rPr>
                          <w:rFonts w:hint="eastAsia"/>
                          <w:color w:val="000000" w:themeColor="text1"/>
                        </w:rPr>
                        <w:t>出入口</w:t>
                      </w:r>
                    </w:p>
                  </w:txbxContent>
                </v:textbox>
                <w10:wrap anchorx="margin"/>
              </v:shape>
            </w:pict>
          </mc:Fallback>
        </mc:AlternateContent>
      </w:r>
    </w:p>
    <w:p w:rsidR="00E678FF" w:rsidRDefault="00D87231" w:rsidP="0012280B">
      <w:pPr>
        <w:rPr>
          <w:rFonts w:asciiTheme="minorEastAsia" w:hAnsiTheme="minorEastAsia"/>
          <w:color w:val="000000" w:themeColor="text1"/>
          <w:szCs w:val="21"/>
        </w:rPr>
      </w:pPr>
      <w:r w:rsidRPr="00D87231">
        <w:rPr>
          <w:rFonts w:asciiTheme="minorEastAsia" w:hAnsiTheme="minorEastAsia"/>
          <w:color w:val="000000" w:themeColor="text1"/>
          <w:szCs w:val="21"/>
        </w:rPr>
        <mc:AlternateContent>
          <mc:Choice Requires="wps">
            <w:drawing>
              <wp:anchor distT="0" distB="0" distL="114300" distR="114300" simplePos="0" relativeHeight="251823104" behindDoc="0" locked="0" layoutInCell="1" allowOverlap="1" wp14:anchorId="0CD514B1" wp14:editId="658774C8">
                <wp:simplePos x="0" y="0"/>
                <wp:positionH relativeFrom="margin">
                  <wp:posOffset>2047240</wp:posOffset>
                </wp:positionH>
                <wp:positionV relativeFrom="paragraph">
                  <wp:posOffset>27305</wp:posOffset>
                </wp:positionV>
                <wp:extent cx="3112135" cy="0"/>
                <wp:effectExtent l="0" t="0" r="12065" b="19050"/>
                <wp:wrapNone/>
                <wp:docPr id="255" name="直線コネクタ 255"/>
                <wp:cNvGraphicFramePr/>
                <a:graphic xmlns:a="http://schemas.openxmlformats.org/drawingml/2006/main">
                  <a:graphicData uri="http://schemas.microsoft.com/office/word/2010/wordprocessingShape">
                    <wps:wsp>
                      <wps:cNvCnPr/>
                      <wps:spPr>
                        <a:xfrm flipH="1" flipV="1">
                          <a:off x="0" y="0"/>
                          <a:ext cx="311213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9A89C8" id="直線コネクタ 255" o:spid="_x0000_s1026" style="position:absolute;left:0;text-align:left;flip:x y;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1.2pt,2.15pt" to="406.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" strokecolor="windowText" strokeweight=".5pt">
                <v:stroke joinstyle="miter"/>
                <w10:wrap anchorx="margin"/>
              </v:line>
            </w:pict>
          </mc:Fallback>
        </mc:AlternateContent>
      </w:r>
    </w:p>
    <w:p w:rsidR="00E678FF" w:rsidRDefault="00E678FF" w:rsidP="0012280B">
      <w:pPr>
        <w:rPr>
          <w:rFonts w:asciiTheme="minorEastAsia" w:hAnsiTheme="minorEastAsia"/>
          <w:color w:val="000000" w:themeColor="text1"/>
          <w:szCs w:val="21"/>
        </w:rPr>
      </w:pPr>
    </w:p>
    <w:p w:rsidR="00E678FF" w:rsidRDefault="00D87231" w:rsidP="0012280B">
      <w:pPr>
        <w:rPr>
          <w:rFonts w:asciiTheme="minorEastAsia" w:hAnsiTheme="minorEastAsia"/>
          <w:color w:val="000000" w:themeColor="text1"/>
          <w:szCs w:val="21"/>
        </w:rPr>
      </w:pPr>
      <w:r w:rsidRPr="00D87231">
        <w:rPr>
          <w:rFonts w:asciiTheme="minorEastAsia" w:hAnsiTheme="minorEastAsia"/>
          <w:color w:val="000000" w:themeColor="text1"/>
          <w:szCs w:val="21"/>
        </w:rPr>
        <mc:AlternateContent>
          <mc:Choice Requires="wps">
            <w:drawing>
              <wp:anchor distT="45720" distB="45720" distL="114300" distR="114300" simplePos="0" relativeHeight="251822080" behindDoc="0" locked="0" layoutInCell="1" allowOverlap="1" wp14:anchorId="40746AC1" wp14:editId="4D30487A">
                <wp:simplePos x="0" y="0"/>
                <wp:positionH relativeFrom="margin">
                  <wp:posOffset>866775</wp:posOffset>
                </wp:positionH>
                <wp:positionV relativeFrom="paragraph">
                  <wp:posOffset>83185</wp:posOffset>
                </wp:positionV>
                <wp:extent cx="828675" cy="2647950"/>
                <wp:effectExtent l="0" t="0" r="0" b="0"/>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47950"/>
                        </a:xfrm>
                        <a:prstGeom prst="rect">
                          <a:avLst/>
                        </a:prstGeom>
                        <a:noFill/>
                        <a:ln w="9525">
                          <a:noFill/>
                          <a:miter lim="800000"/>
                          <a:headEnd/>
                          <a:tailEnd/>
                        </a:ln>
                      </wps:spPr>
                      <wps:txbx>
                        <w:txbxContent>
                          <w:p w:rsidR="00D87231" w:rsidRDefault="00D87231" w:rsidP="00D87231">
                            <w:r>
                              <w:rPr>
                                <w:rFonts w:hint="eastAsia"/>
                                <w:color w:val="000000" w:themeColor="text1"/>
                              </w:rPr>
                              <w:t>倉　　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746AC1" id="_x0000_s1093" type="#_x0000_t202" style="position:absolute;left:0;text-align:left;margin-left:68.25pt;margin-top:6.55pt;width:65.25pt;height:208.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" filled="f" stroked="f">
                <v:textbox style="mso-fit-shape-to-text:t">
                  <w:txbxContent>
                    <w:p w:rsidR="00D87231" w:rsidRDefault="00D87231" w:rsidP="00D87231">
                      <w:r>
                        <w:rPr>
                          <w:rFonts w:hint="eastAsia"/>
                          <w:color w:val="000000" w:themeColor="text1"/>
                        </w:rPr>
                        <w:t>倉　　庫</w:t>
                      </w:r>
                    </w:p>
                  </w:txbxContent>
                </v:textbox>
                <w10:wrap anchorx="margin"/>
              </v:shape>
            </w:pict>
          </mc:Fallback>
        </mc:AlternateContent>
      </w:r>
    </w:p>
    <w:p w:rsidR="00E678FF" w:rsidRDefault="00E678FF" w:rsidP="0012280B">
      <w:pPr>
        <w:rPr>
          <w:rFonts w:asciiTheme="minorEastAsia" w:hAnsiTheme="minorEastAsia"/>
          <w:color w:val="000000" w:themeColor="text1"/>
          <w:szCs w:val="21"/>
        </w:rPr>
      </w:pPr>
    </w:p>
    <w:p w:rsidR="00E678FF" w:rsidRDefault="00E678FF" w:rsidP="0012280B">
      <w:pPr>
        <w:rPr>
          <w:rFonts w:asciiTheme="minorEastAsia" w:hAnsiTheme="minorEastAsia"/>
          <w:color w:val="000000" w:themeColor="text1"/>
          <w:szCs w:val="21"/>
        </w:rPr>
      </w:pPr>
    </w:p>
    <w:p w:rsidR="00E678FF" w:rsidRDefault="00D87231" w:rsidP="0012280B">
      <w:pPr>
        <w:rPr>
          <w:rFonts w:asciiTheme="minorEastAsia" w:hAnsiTheme="minorEastAsia"/>
          <w:color w:val="000000" w:themeColor="text1"/>
          <w:szCs w:val="21"/>
        </w:rPr>
      </w:pPr>
      <w:r w:rsidRPr="00A37D83">
        <w:rPr>
          <w:rFonts w:asciiTheme="minorEastAsia" w:hAnsiTheme="minorEastAsia"/>
          <w:noProof/>
          <w:color w:val="000000" w:themeColor="text1"/>
          <w:szCs w:val="21"/>
        </w:rPr>
        <mc:AlternateContent>
          <mc:Choice Requires="wps">
            <w:drawing>
              <wp:anchor distT="45720" distB="45720" distL="114300" distR="114300" simplePos="0" relativeHeight="251825152" behindDoc="0" locked="0" layoutInCell="1" allowOverlap="1" wp14:anchorId="4C4CFAAC" wp14:editId="4039703A">
                <wp:simplePos x="0" y="0"/>
                <wp:positionH relativeFrom="margin">
                  <wp:align>center</wp:align>
                </wp:positionH>
                <wp:positionV relativeFrom="paragraph">
                  <wp:posOffset>6350</wp:posOffset>
                </wp:positionV>
                <wp:extent cx="2190750" cy="2647950"/>
                <wp:effectExtent l="0" t="0" r="0" b="0"/>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647950"/>
                        </a:xfrm>
                        <a:prstGeom prst="rect">
                          <a:avLst/>
                        </a:prstGeom>
                        <a:noFill/>
                        <a:ln w="9525">
                          <a:noFill/>
                          <a:miter lim="800000"/>
                          <a:headEnd/>
                          <a:tailEnd/>
                        </a:ln>
                      </wps:spPr>
                      <wps:txbx>
                        <w:txbxContent>
                          <w:p w:rsidR="00D87231" w:rsidRDefault="00D87231" w:rsidP="00D87231">
                            <w:pPr>
                              <w:rPr>
                                <w:rFonts w:hint="eastAsia"/>
                              </w:rPr>
                            </w:pPr>
                            <w:r>
                              <w:rPr>
                                <w:rFonts w:hint="eastAsia"/>
                              </w:rPr>
                              <w:t>図</w:t>
                            </w:r>
                            <w:r>
                              <w:t>９</w:t>
                            </w:r>
                            <w:r>
                              <w:rPr>
                                <w:rFonts w:hint="eastAsia"/>
                              </w:rPr>
                              <w:t xml:space="preserve">　</w:t>
                            </w:r>
                            <w:r>
                              <w:t>建物内のより安全な場所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4CFAAC" id="_x0000_s1094" type="#_x0000_t202" style="position:absolute;left:0;text-align:left;margin-left:0;margin-top:.5pt;width:172.5pt;height:208.5pt;z-index:251825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" filled="f" stroked="f">
                <v:textbox style="mso-fit-shape-to-text:t">
                  <w:txbxContent>
                    <w:p w:rsidR="00D87231" w:rsidRDefault="00D87231" w:rsidP="00D87231">
                      <w:pPr>
                        <w:rPr>
                          <w:rFonts w:hint="eastAsia"/>
                        </w:rPr>
                      </w:pPr>
                      <w:r>
                        <w:rPr>
                          <w:rFonts w:hint="eastAsia"/>
                        </w:rPr>
                        <w:t>図</w:t>
                      </w:r>
                      <w:r>
                        <w:t>９</w:t>
                      </w:r>
                      <w:r>
                        <w:rPr>
                          <w:rFonts w:hint="eastAsia"/>
                        </w:rPr>
                        <w:t xml:space="preserve">　</w:t>
                      </w:r>
                      <w:r>
                        <w:t>建物内のより安全な場所</w:t>
                      </w:r>
                    </w:p>
                  </w:txbxContent>
                </v:textbox>
                <w10:wrap anchorx="margin"/>
              </v:shape>
            </w:pict>
          </mc:Fallback>
        </mc:AlternateContent>
      </w:r>
    </w:p>
    <w:p w:rsidR="00E678FF" w:rsidRDefault="00E678FF" w:rsidP="0012280B">
      <w:pPr>
        <w:rPr>
          <w:rFonts w:asciiTheme="minorEastAsia" w:hAnsiTheme="minorEastAsia"/>
          <w:color w:val="000000" w:themeColor="text1"/>
          <w:szCs w:val="21"/>
        </w:rPr>
      </w:pPr>
    </w:p>
    <w:p w:rsidR="00E678FF" w:rsidRDefault="00E678FF" w:rsidP="0012280B">
      <w:pPr>
        <w:rPr>
          <w:rFonts w:asciiTheme="minorEastAsia" w:hAnsiTheme="minorEastAsia"/>
          <w:color w:val="000000" w:themeColor="text1"/>
          <w:szCs w:val="21"/>
        </w:rPr>
      </w:pPr>
    </w:p>
    <w:p w:rsidR="00E678FF" w:rsidRDefault="00E678FF" w:rsidP="0012280B">
      <w:pPr>
        <w:rPr>
          <w:rFonts w:asciiTheme="minorEastAsia" w:hAnsiTheme="minorEastAsia"/>
          <w:color w:val="000000" w:themeColor="text1"/>
          <w:szCs w:val="21"/>
        </w:rPr>
      </w:pPr>
    </w:p>
    <w:p w:rsidR="00D87231" w:rsidRDefault="00D87231" w:rsidP="0012280B">
      <w:pPr>
        <w:rPr>
          <w:rFonts w:asciiTheme="minorEastAsia" w:hAnsiTheme="minorEastAsia"/>
          <w:color w:val="000000" w:themeColor="text1"/>
          <w:szCs w:val="21"/>
        </w:rPr>
      </w:pPr>
      <w:r>
        <w:rPr>
          <w:rFonts w:asciiTheme="minorEastAsia" w:hAnsiTheme="minorEastAsia"/>
          <w:color w:val="000000" w:themeColor="text1"/>
          <w:szCs w:val="21"/>
        </w:rPr>
        <w:br w:type="page"/>
      </w:r>
    </w:p>
    <w:p w:rsidR="00E678FF" w:rsidRDefault="00D87231" w:rsidP="0012280B">
      <w:pPr>
        <w:rPr>
          <w:rFonts w:asciiTheme="minorEastAsia" w:hAnsiTheme="minorEastAsia"/>
          <w:color w:val="000000" w:themeColor="text1"/>
          <w:szCs w:val="21"/>
        </w:rPr>
      </w:pPr>
      <w:r>
        <w:rPr>
          <w:rFonts w:asciiTheme="minorEastAsia" w:hAnsiTheme="minorEastAsia" w:hint="eastAsia"/>
          <w:color w:val="000000" w:themeColor="text1"/>
          <w:szCs w:val="21"/>
        </w:rPr>
        <w:lastRenderedPageBreak/>
        <w:t xml:space="preserve">７　</w:t>
      </w:r>
      <w:r w:rsidRPr="00D87231">
        <w:rPr>
          <w:rFonts w:asciiTheme="minorEastAsia" w:hAnsiTheme="minorEastAsia" w:hint="eastAsia"/>
          <w:color w:val="000000" w:themeColor="text1"/>
          <w:szCs w:val="21"/>
        </w:rPr>
        <w:t>防災教育及び訓練の実施、日頃からの火山活動の観察</w:t>
      </w:r>
    </w:p>
    <w:p w:rsidR="00E678FF" w:rsidRDefault="00D87231" w:rsidP="0012280B">
      <w:pPr>
        <w:rPr>
          <w:rFonts w:asciiTheme="minorEastAsia" w:hAnsiTheme="minorEastAsia"/>
          <w:color w:val="000000" w:themeColor="text1"/>
          <w:szCs w:val="21"/>
        </w:rPr>
      </w:pPr>
      <w:r>
        <w:rPr>
          <w:rFonts w:asciiTheme="minorEastAsia" w:hAnsiTheme="minorEastAsia" w:hint="eastAsia"/>
          <w:color w:val="000000" w:themeColor="text1"/>
          <w:szCs w:val="21"/>
        </w:rPr>
        <w:t>（１）</w:t>
      </w:r>
      <w:r w:rsidRPr="00D87231">
        <w:rPr>
          <w:rFonts w:asciiTheme="minorEastAsia" w:hAnsiTheme="minorEastAsia" w:hint="eastAsia"/>
          <w:color w:val="000000" w:themeColor="text1"/>
          <w:szCs w:val="21"/>
        </w:rPr>
        <w:t>研修・訓練の実施</w:t>
      </w:r>
    </w:p>
    <w:p w:rsidR="00D87231" w:rsidRPr="00D87231" w:rsidRDefault="00C87332" w:rsidP="00D87231">
      <w:pPr>
        <w:ind w:firstLineChars="200" w:firstLine="420"/>
        <w:rPr>
          <w:rFonts w:asciiTheme="minorEastAsia" w:hAnsiTheme="minorEastAsia"/>
          <w:color w:val="000000" w:themeColor="text1"/>
          <w:szCs w:val="21"/>
        </w:rPr>
      </w:pPr>
      <w:r>
        <w:rPr>
          <w:rFonts w:asciiTheme="minorEastAsia" w:hAnsiTheme="minorEastAsia" w:hint="eastAsia"/>
          <w:color w:val="000000" w:themeColor="text1"/>
          <w:szCs w:val="21"/>
        </w:rPr>
        <w:t>ア</w:t>
      </w:r>
      <w:r w:rsidR="00D87231">
        <w:rPr>
          <w:rFonts w:asciiTheme="minorEastAsia" w:hAnsiTheme="minorEastAsia" w:hint="eastAsia"/>
          <w:color w:val="000000" w:themeColor="text1"/>
          <w:szCs w:val="21"/>
        </w:rPr>
        <w:t xml:space="preserve">　</w:t>
      </w:r>
      <w:r w:rsidR="00D87231" w:rsidRPr="00D87231">
        <w:rPr>
          <w:rFonts w:asciiTheme="minorEastAsia" w:hAnsiTheme="minorEastAsia" w:hint="eastAsia"/>
          <w:color w:val="000000" w:themeColor="text1"/>
          <w:szCs w:val="21"/>
        </w:rPr>
        <w:t>毎年</w:t>
      </w:r>
      <w:r w:rsidR="00D87231">
        <w:rPr>
          <w:rFonts w:asciiTheme="minorEastAsia" w:hAnsiTheme="minorEastAsia" w:hint="eastAsia"/>
          <w:color w:val="000000" w:themeColor="text1"/>
          <w:szCs w:val="21"/>
        </w:rPr>
        <w:t xml:space="preserve">　</w:t>
      </w:r>
      <w:r w:rsidR="00D87231" w:rsidRPr="00D87231">
        <w:rPr>
          <w:rFonts w:asciiTheme="minorEastAsia" w:hAnsiTheme="minorEastAsia" w:hint="eastAsia"/>
          <w:color w:val="000000" w:themeColor="text1"/>
          <w:szCs w:val="21"/>
        </w:rPr>
        <w:t>○月に、従業員を対象に研修を実施する。</w:t>
      </w:r>
    </w:p>
    <w:p w:rsidR="00D87231" w:rsidRPr="00D87231" w:rsidRDefault="00C87332" w:rsidP="00D87231">
      <w:pPr>
        <w:ind w:leftChars="200" w:left="631" w:hangingChars="100" w:hanging="211"/>
        <w:rPr>
          <w:rFonts w:asciiTheme="minorEastAsia" w:hAnsiTheme="minorEastAsia" w:hint="eastAsia"/>
          <w:color w:val="000000" w:themeColor="text1"/>
          <w:szCs w:val="21"/>
        </w:rPr>
      </w:pPr>
      <w:r w:rsidRPr="00C87332">
        <w:rPr>
          <w:rFonts w:asciiTheme="minorEastAsia" w:hAnsiTheme="minorEastAsia" w:hint="eastAsia"/>
          <w:b/>
          <w:color w:val="000000" w:themeColor="text1"/>
          <w:szCs w:val="21"/>
        </w:rPr>
        <w:t>イ</w:t>
      </w:r>
      <w:r w:rsidR="00D87231">
        <w:rPr>
          <w:rFonts w:asciiTheme="minorEastAsia" w:hAnsiTheme="minorEastAsia" w:hint="eastAsia"/>
          <w:color w:val="000000" w:themeColor="text1"/>
          <w:szCs w:val="21"/>
        </w:rPr>
        <w:t xml:space="preserve">　</w:t>
      </w:r>
      <w:r w:rsidR="00D87231" w:rsidRPr="00D87231">
        <w:rPr>
          <w:rFonts w:asciiTheme="minorEastAsia" w:hAnsiTheme="minorEastAsia" w:hint="eastAsia"/>
          <w:color w:val="000000" w:themeColor="text1"/>
          <w:szCs w:val="21"/>
        </w:rPr>
        <w:t>毎年</w:t>
      </w:r>
      <w:r w:rsidR="00D87231">
        <w:rPr>
          <w:rFonts w:asciiTheme="minorEastAsia" w:hAnsiTheme="minorEastAsia" w:hint="eastAsia"/>
          <w:color w:val="000000" w:themeColor="text1"/>
          <w:szCs w:val="21"/>
        </w:rPr>
        <w:t xml:space="preserve">　</w:t>
      </w:r>
      <w:r w:rsidR="00D87231" w:rsidRPr="00D87231">
        <w:rPr>
          <w:rFonts w:asciiTheme="minorEastAsia" w:hAnsiTheme="minorEastAsia" w:hint="eastAsia"/>
          <w:color w:val="000000" w:themeColor="text1"/>
          <w:szCs w:val="21"/>
        </w:rPr>
        <w:t>○月に、避難誘導訓練を実施する。必要に応じて、利用者等に訓練への参加を呼び掛ける。訓練の結果は、</w:t>
      </w:r>
      <w:r w:rsidR="00D87231">
        <w:rPr>
          <w:rFonts w:asciiTheme="minorEastAsia" w:hAnsiTheme="minorEastAsia" w:hint="eastAsia"/>
          <w:color w:val="000000" w:themeColor="text1"/>
          <w:szCs w:val="21"/>
        </w:rPr>
        <w:t>裾野</w:t>
      </w:r>
      <w:r w:rsidR="00D87231" w:rsidRPr="00D87231">
        <w:rPr>
          <w:rFonts w:asciiTheme="minorEastAsia" w:hAnsiTheme="minorEastAsia" w:hint="eastAsia"/>
          <w:color w:val="000000" w:themeColor="text1"/>
          <w:szCs w:val="21"/>
        </w:rPr>
        <w:t>市に報告する。</w:t>
      </w:r>
    </w:p>
    <w:p w:rsidR="00D87231" w:rsidRPr="00D87231" w:rsidRDefault="00C87332" w:rsidP="00D87231">
      <w:pPr>
        <w:ind w:leftChars="200" w:left="630" w:hangingChars="100" w:hanging="210"/>
        <w:rPr>
          <w:rFonts w:asciiTheme="minorEastAsia" w:hAnsiTheme="minorEastAsia" w:hint="eastAsia"/>
          <w:color w:val="000000" w:themeColor="text1"/>
          <w:szCs w:val="21"/>
        </w:rPr>
      </w:pPr>
      <w:r>
        <w:rPr>
          <w:rFonts w:asciiTheme="minorEastAsia" w:hAnsiTheme="minorEastAsia" w:hint="eastAsia"/>
          <w:color w:val="000000" w:themeColor="text1"/>
          <w:szCs w:val="21"/>
        </w:rPr>
        <w:t>ウ</w:t>
      </w:r>
      <w:r w:rsidR="00D87231">
        <w:rPr>
          <w:rFonts w:asciiTheme="minorEastAsia" w:hAnsiTheme="minorEastAsia" w:hint="eastAsia"/>
          <w:color w:val="000000" w:themeColor="text1"/>
          <w:szCs w:val="21"/>
        </w:rPr>
        <w:t xml:space="preserve">　</w:t>
      </w:r>
      <w:r w:rsidR="00D87231" w:rsidRPr="00D87231">
        <w:rPr>
          <w:rFonts w:asciiTheme="minorEastAsia" w:hAnsiTheme="minorEastAsia" w:hint="eastAsia"/>
          <w:color w:val="000000" w:themeColor="text1"/>
          <w:szCs w:val="21"/>
        </w:rPr>
        <w:t>毎年</w:t>
      </w:r>
      <w:r w:rsidR="00D87231">
        <w:rPr>
          <w:rFonts w:asciiTheme="minorEastAsia" w:hAnsiTheme="minorEastAsia" w:hint="eastAsia"/>
          <w:color w:val="000000" w:themeColor="text1"/>
          <w:szCs w:val="21"/>
        </w:rPr>
        <w:t xml:space="preserve">　</w:t>
      </w:r>
      <w:r w:rsidR="00D87231" w:rsidRPr="00D87231">
        <w:rPr>
          <w:rFonts w:asciiTheme="minorEastAsia" w:hAnsiTheme="minorEastAsia" w:hint="eastAsia"/>
          <w:color w:val="000000" w:themeColor="text1"/>
          <w:szCs w:val="21"/>
        </w:rPr>
        <w:t>○月に開催される火山防災協議会主催の避難訓練には、従業員を参加させる。</w:t>
      </w:r>
    </w:p>
    <w:p w:rsidR="00E678FF" w:rsidRDefault="00C87332" w:rsidP="00C87332">
      <w:pPr>
        <w:ind w:leftChars="200" w:left="631" w:hangingChars="100" w:hanging="211"/>
        <w:rPr>
          <w:rFonts w:asciiTheme="minorEastAsia" w:hAnsiTheme="minorEastAsia"/>
          <w:color w:val="000000" w:themeColor="text1"/>
          <w:szCs w:val="21"/>
        </w:rPr>
      </w:pPr>
      <w:r w:rsidRPr="00C87332">
        <w:rPr>
          <w:rFonts w:asciiTheme="minorEastAsia" w:hAnsiTheme="minorEastAsia" w:hint="eastAsia"/>
          <w:b/>
          <w:color w:val="000000" w:themeColor="text1"/>
          <w:szCs w:val="21"/>
        </w:rPr>
        <w:t>エ</w:t>
      </w:r>
      <w:r w:rsidR="00D87231">
        <w:rPr>
          <w:rFonts w:asciiTheme="minorEastAsia" w:hAnsiTheme="minorEastAsia" w:hint="eastAsia"/>
          <w:color w:val="000000" w:themeColor="text1"/>
          <w:szCs w:val="21"/>
        </w:rPr>
        <w:t xml:space="preserve">　</w:t>
      </w:r>
      <w:r w:rsidR="00D87231" w:rsidRPr="00D87231">
        <w:rPr>
          <w:rFonts w:asciiTheme="minorEastAsia" w:hAnsiTheme="minorEastAsia" w:hint="eastAsia"/>
          <w:color w:val="000000" w:themeColor="text1"/>
          <w:szCs w:val="21"/>
        </w:rPr>
        <w:t>日頃から、関係機関主催の研修会や防災講演会等に関する情報の収集を行い参加に努める。</w:t>
      </w:r>
    </w:p>
    <w:p w:rsidR="00E678FF" w:rsidRDefault="00E678FF" w:rsidP="0012280B">
      <w:pPr>
        <w:rPr>
          <w:rFonts w:asciiTheme="minorEastAsia" w:hAnsiTheme="minorEastAsia"/>
          <w:color w:val="000000" w:themeColor="text1"/>
          <w:szCs w:val="21"/>
        </w:rPr>
      </w:pPr>
    </w:p>
    <w:p w:rsidR="00C87332" w:rsidRPr="00C87332" w:rsidRDefault="00C87332" w:rsidP="00C87332">
      <w:pPr>
        <w:rPr>
          <w:rFonts w:asciiTheme="minorEastAsia" w:hAnsiTheme="minorEastAsia" w:hint="eastAsia"/>
          <w:color w:val="000000" w:themeColor="text1"/>
          <w:szCs w:val="21"/>
        </w:rPr>
      </w:pPr>
      <w:r>
        <w:rPr>
          <w:rFonts w:asciiTheme="minorEastAsia" w:hAnsiTheme="minorEastAsia" w:hint="eastAsia"/>
          <w:color w:val="000000" w:themeColor="text1"/>
          <w:szCs w:val="21"/>
        </w:rPr>
        <w:t>（２）</w:t>
      </w:r>
      <w:r w:rsidRPr="00C87332">
        <w:rPr>
          <w:rFonts w:asciiTheme="minorEastAsia" w:hAnsiTheme="minorEastAsia" w:hint="eastAsia"/>
          <w:color w:val="000000" w:themeColor="text1"/>
          <w:szCs w:val="21"/>
        </w:rPr>
        <w:t>避難確保計画の見直し</w:t>
      </w:r>
    </w:p>
    <w:p w:rsidR="00C87332" w:rsidRPr="00C87332" w:rsidRDefault="00C87332" w:rsidP="00C87332">
      <w:pPr>
        <w:ind w:firstLineChars="200" w:firstLine="422"/>
        <w:rPr>
          <w:rFonts w:asciiTheme="minorEastAsia" w:hAnsiTheme="minorEastAsia"/>
          <w:color w:val="000000" w:themeColor="text1"/>
          <w:szCs w:val="21"/>
        </w:rPr>
      </w:pPr>
      <w:r w:rsidRPr="00C87332">
        <w:rPr>
          <w:rFonts w:asciiTheme="minorEastAsia" w:hAnsiTheme="minorEastAsia" w:hint="eastAsia"/>
          <w:b/>
          <w:color w:val="000000" w:themeColor="text1"/>
          <w:szCs w:val="21"/>
        </w:rPr>
        <w:t>ア</w:t>
      </w:r>
      <w:r>
        <w:rPr>
          <w:rFonts w:asciiTheme="minorEastAsia" w:hAnsiTheme="minorEastAsia" w:hint="eastAsia"/>
          <w:color w:val="000000" w:themeColor="text1"/>
          <w:szCs w:val="21"/>
        </w:rPr>
        <w:t xml:space="preserve">　</w:t>
      </w:r>
      <w:r w:rsidRPr="00C87332">
        <w:rPr>
          <w:rFonts w:asciiTheme="minorEastAsia" w:hAnsiTheme="minorEastAsia" w:hint="eastAsia"/>
          <w:color w:val="000000" w:themeColor="text1"/>
          <w:szCs w:val="21"/>
        </w:rPr>
        <w:t>毎年実施</w:t>
      </w:r>
      <w:r>
        <w:rPr>
          <w:rFonts w:asciiTheme="minorEastAsia" w:hAnsiTheme="minorEastAsia" w:hint="eastAsia"/>
          <w:color w:val="000000" w:themeColor="text1"/>
          <w:szCs w:val="21"/>
        </w:rPr>
        <w:t>す</w:t>
      </w:r>
      <w:r w:rsidRPr="00C87332">
        <w:rPr>
          <w:rFonts w:asciiTheme="minorEastAsia" w:hAnsiTheme="minorEastAsia" w:hint="eastAsia"/>
          <w:color w:val="000000" w:themeColor="text1"/>
          <w:szCs w:val="21"/>
        </w:rPr>
        <w:t>る訓練を通じて、計画の検証及び見直しを行う。</w:t>
      </w:r>
    </w:p>
    <w:p w:rsidR="00C87332" w:rsidRPr="00C87332" w:rsidRDefault="00C87332" w:rsidP="00C87332">
      <w:pPr>
        <w:ind w:firstLineChars="200" w:firstLine="422"/>
        <w:rPr>
          <w:rFonts w:asciiTheme="minorEastAsia" w:hAnsiTheme="minorEastAsia"/>
          <w:color w:val="000000" w:themeColor="text1"/>
          <w:szCs w:val="21"/>
        </w:rPr>
      </w:pPr>
      <w:r w:rsidRPr="00C87332">
        <w:rPr>
          <w:rFonts w:asciiTheme="minorEastAsia" w:hAnsiTheme="minorEastAsia" w:hint="eastAsia"/>
          <w:b/>
          <w:color w:val="000000" w:themeColor="text1"/>
          <w:szCs w:val="21"/>
        </w:rPr>
        <w:t>イ</w:t>
      </w:r>
      <w:r>
        <w:rPr>
          <w:rFonts w:asciiTheme="minorEastAsia" w:hAnsiTheme="minorEastAsia" w:hint="eastAsia"/>
          <w:color w:val="000000" w:themeColor="text1"/>
          <w:szCs w:val="21"/>
        </w:rPr>
        <w:t xml:space="preserve">　</w:t>
      </w:r>
      <w:r w:rsidRPr="00C87332">
        <w:rPr>
          <w:rFonts w:asciiTheme="minorEastAsia" w:hAnsiTheme="minorEastAsia" w:hint="eastAsia"/>
          <w:color w:val="000000" w:themeColor="text1"/>
          <w:szCs w:val="21"/>
        </w:rPr>
        <w:t>施設に変更が生じた場合は、必要に応じて、その都度、計画修正を行う。</w:t>
      </w:r>
    </w:p>
    <w:p w:rsidR="00C87332" w:rsidRDefault="00C87332" w:rsidP="00C87332">
      <w:pPr>
        <w:rPr>
          <w:rFonts w:asciiTheme="minorEastAsia" w:hAnsiTheme="minorEastAsia"/>
          <w:color w:val="000000" w:themeColor="text1"/>
          <w:szCs w:val="21"/>
        </w:rPr>
      </w:pPr>
    </w:p>
    <w:p w:rsidR="00C87332" w:rsidRPr="00C87332" w:rsidRDefault="00C87332" w:rsidP="00C87332">
      <w:pPr>
        <w:rPr>
          <w:rFonts w:asciiTheme="minorEastAsia" w:hAnsiTheme="minorEastAsia"/>
          <w:color w:val="000000" w:themeColor="text1"/>
          <w:szCs w:val="21"/>
        </w:rPr>
      </w:pPr>
      <w:r>
        <w:rPr>
          <w:rFonts w:asciiTheme="minorEastAsia" w:hAnsiTheme="minorEastAsia" w:hint="eastAsia"/>
          <w:color w:val="000000" w:themeColor="text1"/>
          <w:szCs w:val="21"/>
        </w:rPr>
        <w:t>（３）</w:t>
      </w:r>
      <w:r w:rsidRPr="00C87332">
        <w:rPr>
          <w:rFonts w:asciiTheme="minorEastAsia" w:hAnsiTheme="minorEastAsia" w:hint="eastAsia"/>
          <w:color w:val="000000" w:themeColor="text1"/>
          <w:szCs w:val="21"/>
        </w:rPr>
        <w:t>利用者への情報提供・啓発</w:t>
      </w:r>
    </w:p>
    <w:p w:rsidR="00E678FF" w:rsidRDefault="00C87332" w:rsidP="00C87332">
      <w:pPr>
        <w:ind w:firstLineChars="300" w:firstLine="630"/>
        <w:rPr>
          <w:rFonts w:asciiTheme="minorEastAsia" w:hAnsiTheme="minorEastAsia"/>
          <w:color w:val="000000" w:themeColor="text1"/>
          <w:szCs w:val="21"/>
        </w:rPr>
      </w:pPr>
      <w:r w:rsidRPr="00C87332">
        <w:rPr>
          <w:rFonts w:asciiTheme="minorEastAsia" w:hAnsiTheme="minorEastAsia" w:hint="eastAsia"/>
          <w:color w:val="000000" w:themeColor="text1"/>
          <w:szCs w:val="21"/>
        </w:rPr>
        <w:t>当施設における情報掲示やパンフレット等の配布は、以下のとおりである。</w:t>
      </w:r>
    </w:p>
    <w:p w:rsidR="00E678FF" w:rsidRDefault="00C87332" w:rsidP="0012280B">
      <w:pPr>
        <w:rPr>
          <w:rFonts w:asciiTheme="minorEastAsia" w:hAnsiTheme="minorEastAsia"/>
          <w:color w:val="000000" w:themeColor="text1"/>
          <w:szCs w:val="21"/>
        </w:rPr>
      </w:pPr>
      <w:r>
        <w:rPr>
          <w:rFonts w:asciiTheme="minorEastAsia" w:hAnsiTheme="minorEastAsia"/>
          <w:noProof/>
          <w:color w:val="000000" w:themeColor="text1"/>
          <w:szCs w:val="21"/>
        </w:rPr>
        <mc:AlternateContent>
          <mc:Choice Requires="wps">
            <w:drawing>
              <wp:anchor distT="0" distB="0" distL="114300" distR="114300" simplePos="0" relativeHeight="251828224" behindDoc="0" locked="0" layoutInCell="1" allowOverlap="1">
                <wp:simplePos x="0" y="0"/>
                <wp:positionH relativeFrom="column">
                  <wp:posOffset>4206240</wp:posOffset>
                </wp:positionH>
                <wp:positionV relativeFrom="paragraph">
                  <wp:posOffset>6350</wp:posOffset>
                </wp:positionV>
                <wp:extent cx="1238250" cy="333375"/>
                <wp:effectExtent l="0" t="0" r="19050" b="85725"/>
                <wp:wrapNone/>
                <wp:docPr id="258" name="角丸四角形吹き出し 258"/>
                <wp:cNvGraphicFramePr/>
                <a:graphic xmlns:a="http://schemas.openxmlformats.org/drawingml/2006/main">
                  <a:graphicData uri="http://schemas.microsoft.com/office/word/2010/wordprocessingShape">
                    <wps:wsp>
                      <wps:cNvSpPr/>
                      <wps:spPr>
                        <a:xfrm>
                          <a:off x="0" y="0"/>
                          <a:ext cx="1238250" cy="333375"/>
                        </a:xfrm>
                        <a:prstGeom prst="wedgeRoundRectCallout">
                          <a:avLst/>
                        </a:prstGeom>
                      </wps:spPr>
                      <wps:style>
                        <a:lnRef idx="2">
                          <a:schemeClr val="dk1"/>
                        </a:lnRef>
                        <a:fillRef idx="1">
                          <a:schemeClr val="lt1"/>
                        </a:fillRef>
                        <a:effectRef idx="0">
                          <a:schemeClr val="dk1"/>
                        </a:effectRef>
                        <a:fontRef idx="minor">
                          <a:schemeClr val="dk1"/>
                        </a:fontRef>
                      </wps:style>
                      <wps:txbx>
                        <w:txbxContent>
                          <w:p w:rsidR="00C87332" w:rsidRPr="00C87332" w:rsidRDefault="00C87332" w:rsidP="00C87332">
                            <w:pPr>
                              <w:jc w:val="center"/>
                              <w:rPr>
                                <w:sz w:val="20"/>
                              </w:rPr>
                            </w:pPr>
                            <w:r>
                              <w:rPr>
                                <w:rFonts w:hint="eastAsia"/>
                                <w:sz w:val="20"/>
                              </w:rPr>
                              <w:t>施設ごと作成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8" o:spid="_x0000_s1095" type="#_x0000_t62" style="position:absolute;left:0;text-align:left;margin-left:331.2pt;margin-top:.5pt;width:97.5pt;height:26.2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" adj="6300,24300" fillcolor="white [3201]" strokecolor="black [3200]" strokeweight="1pt">
                <v:textbox>
                  <w:txbxContent>
                    <w:p w:rsidR="00C87332" w:rsidRPr="00C87332" w:rsidRDefault="00C87332" w:rsidP="00C87332">
                      <w:pPr>
                        <w:jc w:val="center"/>
                        <w:rPr>
                          <w:sz w:val="20"/>
                        </w:rPr>
                      </w:pPr>
                      <w:r>
                        <w:rPr>
                          <w:rFonts w:hint="eastAsia"/>
                          <w:sz w:val="20"/>
                        </w:rPr>
                        <w:t>施設ごと作成</w:t>
                      </w:r>
                    </w:p>
                  </w:txbxContent>
                </v:textbox>
              </v:shape>
            </w:pict>
          </mc:Fallback>
        </mc:AlternateContent>
      </w:r>
      <w:r w:rsidRPr="00A37D83">
        <w:rPr>
          <w:rFonts w:asciiTheme="minorEastAsia" w:hAnsiTheme="minorEastAsia"/>
          <w:noProof/>
          <w:color w:val="000000" w:themeColor="text1"/>
          <w:szCs w:val="21"/>
        </w:rPr>
        <mc:AlternateContent>
          <mc:Choice Requires="wps">
            <w:drawing>
              <wp:anchor distT="45720" distB="45720" distL="114300" distR="114300" simplePos="0" relativeHeight="251827200" behindDoc="0" locked="0" layoutInCell="1" allowOverlap="1" wp14:anchorId="2EAA3FFF" wp14:editId="5465D414">
                <wp:simplePos x="0" y="0"/>
                <wp:positionH relativeFrom="margin">
                  <wp:posOffset>1562100</wp:posOffset>
                </wp:positionH>
                <wp:positionV relativeFrom="paragraph">
                  <wp:posOffset>92710</wp:posOffset>
                </wp:positionV>
                <wp:extent cx="2190750" cy="2647950"/>
                <wp:effectExtent l="0" t="0" r="0" b="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647950"/>
                        </a:xfrm>
                        <a:prstGeom prst="rect">
                          <a:avLst/>
                        </a:prstGeom>
                        <a:noFill/>
                        <a:ln w="9525">
                          <a:noFill/>
                          <a:miter lim="800000"/>
                          <a:headEnd/>
                          <a:tailEnd/>
                        </a:ln>
                      </wps:spPr>
                      <wps:txbx>
                        <w:txbxContent>
                          <w:p w:rsidR="00C87332" w:rsidRDefault="00C87332" w:rsidP="00C87332">
                            <w:pPr>
                              <w:rPr>
                                <w:rFonts w:hint="eastAsia"/>
                              </w:rPr>
                            </w:pPr>
                            <w:r>
                              <w:rPr>
                                <w:rFonts w:hint="eastAsia"/>
                              </w:rPr>
                              <w:t>表</w:t>
                            </w:r>
                            <w:r>
                              <w:t>１０　情報掲示内容等一覧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AA3FFF" id="_x0000_s1096" type="#_x0000_t202" style="position:absolute;left:0;text-align:left;margin-left:123pt;margin-top:7.3pt;width:172.5pt;height:208.5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" filled="f" stroked="f">
                <v:textbox style="mso-fit-shape-to-text:t">
                  <w:txbxContent>
                    <w:p w:rsidR="00C87332" w:rsidRDefault="00C87332" w:rsidP="00C87332">
                      <w:pPr>
                        <w:rPr>
                          <w:rFonts w:hint="eastAsia"/>
                        </w:rPr>
                      </w:pPr>
                      <w:r>
                        <w:rPr>
                          <w:rFonts w:hint="eastAsia"/>
                        </w:rPr>
                        <w:t>表</w:t>
                      </w:r>
                      <w:r>
                        <w:t>１０　情報掲示内容等一覧</w:t>
                      </w:r>
                    </w:p>
                  </w:txbxContent>
                </v:textbox>
                <w10:wrap anchorx="margin"/>
              </v:shape>
            </w:pict>
          </mc:Fallback>
        </mc:AlternateContent>
      </w:r>
    </w:p>
    <w:p w:rsidR="00E678FF" w:rsidRDefault="00E678FF" w:rsidP="0012280B">
      <w:pPr>
        <w:rPr>
          <w:rFonts w:asciiTheme="minorEastAsia" w:hAnsiTheme="minorEastAsia"/>
          <w:color w:val="000000" w:themeColor="text1"/>
          <w:szCs w:val="21"/>
        </w:rPr>
      </w:pPr>
    </w:p>
    <w:tbl>
      <w:tblPr>
        <w:tblStyle w:val="a4"/>
        <w:tblpPr w:leftFromText="142" w:rightFromText="142" w:vertAnchor="text" w:horzAnchor="margin" w:tblpXSpec="center" w:tblpY="27"/>
        <w:tblW w:w="0" w:type="auto"/>
        <w:tblLook w:val="04A0" w:firstRow="1" w:lastRow="0" w:firstColumn="1" w:lastColumn="0" w:noHBand="0" w:noVBand="1"/>
      </w:tblPr>
      <w:tblGrid>
        <w:gridCol w:w="4248"/>
        <w:gridCol w:w="3556"/>
      </w:tblGrid>
      <w:tr w:rsidR="00C87332" w:rsidTr="00C87332">
        <w:trPr>
          <w:trHeight w:val="364"/>
        </w:trPr>
        <w:tc>
          <w:tcPr>
            <w:tcW w:w="4248" w:type="dxa"/>
          </w:tcPr>
          <w:p w:rsidR="00C87332" w:rsidRDefault="00C87332" w:rsidP="00C87332">
            <w:pPr>
              <w:jc w:val="center"/>
              <w:rPr>
                <w:rFonts w:asciiTheme="minorEastAsia" w:hAnsiTheme="minorEastAsia"/>
                <w:color w:val="000000" w:themeColor="text1"/>
                <w:szCs w:val="21"/>
              </w:rPr>
            </w:pPr>
            <w:r w:rsidRPr="00C87332">
              <w:rPr>
                <w:rFonts w:asciiTheme="minorEastAsia" w:hAnsiTheme="minorEastAsia" w:hint="eastAsia"/>
                <w:color w:val="000000" w:themeColor="text1"/>
                <w:szCs w:val="21"/>
              </w:rPr>
              <w:t>情報内容</w:t>
            </w:r>
          </w:p>
        </w:tc>
        <w:tc>
          <w:tcPr>
            <w:tcW w:w="3556" w:type="dxa"/>
          </w:tcPr>
          <w:p w:rsidR="00C87332" w:rsidRDefault="00C87332" w:rsidP="00C87332">
            <w:pPr>
              <w:jc w:val="center"/>
              <w:rPr>
                <w:rFonts w:asciiTheme="minorEastAsia" w:hAnsiTheme="minorEastAsia"/>
                <w:color w:val="000000" w:themeColor="text1"/>
                <w:szCs w:val="21"/>
              </w:rPr>
            </w:pPr>
            <w:r w:rsidRPr="00C87332">
              <w:rPr>
                <w:rFonts w:asciiTheme="minorEastAsia" w:hAnsiTheme="minorEastAsia" w:hint="eastAsia"/>
                <w:color w:val="000000" w:themeColor="text1"/>
                <w:szCs w:val="21"/>
              </w:rPr>
              <w:t>周知方法</w:t>
            </w:r>
          </w:p>
        </w:tc>
      </w:tr>
      <w:tr w:rsidR="00C87332" w:rsidTr="00C87332">
        <w:trPr>
          <w:trHeight w:val="349"/>
        </w:trPr>
        <w:tc>
          <w:tcPr>
            <w:tcW w:w="4248" w:type="dxa"/>
          </w:tcPr>
          <w:p w:rsidR="00C87332" w:rsidRDefault="00C87332" w:rsidP="00C87332">
            <w:pPr>
              <w:rPr>
                <w:rFonts w:asciiTheme="minorEastAsia" w:hAnsiTheme="minorEastAsia"/>
                <w:color w:val="000000" w:themeColor="text1"/>
                <w:szCs w:val="21"/>
              </w:rPr>
            </w:pPr>
            <w:r w:rsidRPr="00C87332">
              <w:rPr>
                <w:rFonts w:asciiTheme="minorEastAsia" w:hAnsiTheme="minorEastAsia" w:hint="eastAsia"/>
                <w:color w:val="000000" w:themeColor="text1"/>
                <w:szCs w:val="21"/>
              </w:rPr>
              <w:t>建物内のより安全な場所・退避経路</w:t>
            </w:r>
          </w:p>
        </w:tc>
        <w:tc>
          <w:tcPr>
            <w:tcW w:w="3556" w:type="dxa"/>
          </w:tcPr>
          <w:p w:rsidR="00C87332" w:rsidRDefault="00C87332" w:rsidP="00C87332">
            <w:pPr>
              <w:rPr>
                <w:rFonts w:asciiTheme="minorEastAsia" w:hAnsiTheme="minorEastAsia"/>
                <w:color w:val="000000" w:themeColor="text1"/>
                <w:szCs w:val="21"/>
              </w:rPr>
            </w:pPr>
            <w:r>
              <w:rPr>
                <w:rFonts w:asciiTheme="minorEastAsia" w:hAnsiTheme="minorEastAsia" w:hint="eastAsia"/>
                <w:color w:val="000000" w:themeColor="text1"/>
                <w:szCs w:val="21"/>
              </w:rPr>
              <w:t>〇〇、××に掲示</w:t>
            </w:r>
          </w:p>
        </w:tc>
      </w:tr>
      <w:tr w:rsidR="00C87332" w:rsidTr="00C87332">
        <w:trPr>
          <w:trHeight w:val="364"/>
        </w:trPr>
        <w:tc>
          <w:tcPr>
            <w:tcW w:w="4248" w:type="dxa"/>
          </w:tcPr>
          <w:p w:rsidR="00C87332" w:rsidRDefault="00C87332" w:rsidP="00C87332">
            <w:pPr>
              <w:rPr>
                <w:rFonts w:asciiTheme="minorEastAsia" w:hAnsiTheme="minorEastAsia"/>
                <w:color w:val="000000" w:themeColor="text1"/>
                <w:szCs w:val="21"/>
              </w:rPr>
            </w:pPr>
            <w:r w:rsidRPr="00C87332">
              <w:rPr>
                <w:rFonts w:asciiTheme="minorEastAsia" w:hAnsiTheme="minorEastAsia" w:hint="eastAsia"/>
                <w:color w:val="000000" w:themeColor="text1"/>
                <w:szCs w:val="21"/>
              </w:rPr>
              <w:t>施設周辺の避難経路・避難先</w:t>
            </w:r>
          </w:p>
        </w:tc>
        <w:tc>
          <w:tcPr>
            <w:tcW w:w="3556" w:type="dxa"/>
          </w:tcPr>
          <w:p w:rsidR="00C87332" w:rsidRDefault="00C87332" w:rsidP="00C87332">
            <w:pPr>
              <w:rPr>
                <w:rFonts w:asciiTheme="minorEastAsia" w:hAnsiTheme="minorEastAsia"/>
                <w:color w:val="000000" w:themeColor="text1"/>
                <w:szCs w:val="21"/>
              </w:rPr>
            </w:pPr>
            <w:r>
              <w:rPr>
                <w:rFonts w:asciiTheme="minorEastAsia" w:hAnsiTheme="minorEastAsia" w:hint="eastAsia"/>
                <w:color w:val="000000" w:themeColor="text1"/>
                <w:szCs w:val="21"/>
              </w:rPr>
              <w:t>〇〇、××に掲示</w:t>
            </w:r>
          </w:p>
        </w:tc>
      </w:tr>
      <w:tr w:rsidR="00C87332" w:rsidTr="00C87332">
        <w:trPr>
          <w:trHeight w:val="364"/>
        </w:trPr>
        <w:tc>
          <w:tcPr>
            <w:tcW w:w="4248" w:type="dxa"/>
          </w:tcPr>
          <w:p w:rsidR="00C87332" w:rsidRDefault="00C87332" w:rsidP="00C87332">
            <w:pPr>
              <w:rPr>
                <w:rFonts w:asciiTheme="minorEastAsia" w:hAnsiTheme="minorEastAsia"/>
                <w:color w:val="000000" w:themeColor="text1"/>
                <w:szCs w:val="21"/>
              </w:rPr>
            </w:pPr>
            <w:r w:rsidRPr="00C87332">
              <w:rPr>
                <w:rFonts w:asciiTheme="minorEastAsia" w:hAnsiTheme="minorEastAsia" w:hint="eastAsia"/>
                <w:color w:val="000000" w:themeColor="text1"/>
                <w:szCs w:val="21"/>
              </w:rPr>
              <w:t>噴火時等の心得、行動のしかた</w:t>
            </w:r>
          </w:p>
        </w:tc>
        <w:tc>
          <w:tcPr>
            <w:tcW w:w="3556" w:type="dxa"/>
          </w:tcPr>
          <w:p w:rsidR="00C87332" w:rsidRDefault="00C87332" w:rsidP="00C87332">
            <w:pPr>
              <w:rPr>
                <w:rFonts w:asciiTheme="minorEastAsia" w:hAnsiTheme="minorEastAsia"/>
                <w:color w:val="000000" w:themeColor="text1"/>
                <w:szCs w:val="21"/>
              </w:rPr>
            </w:pPr>
            <w:r>
              <w:rPr>
                <w:rFonts w:asciiTheme="minorEastAsia" w:hAnsiTheme="minorEastAsia" w:hint="eastAsia"/>
                <w:color w:val="000000" w:themeColor="text1"/>
                <w:szCs w:val="21"/>
              </w:rPr>
              <w:t>〇〇、××に掲示</w:t>
            </w:r>
          </w:p>
        </w:tc>
      </w:tr>
      <w:tr w:rsidR="00C87332" w:rsidTr="00C87332">
        <w:trPr>
          <w:trHeight w:val="349"/>
        </w:trPr>
        <w:tc>
          <w:tcPr>
            <w:tcW w:w="4248" w:type="dxa"/>
          </w:tcPr>
          <w:p w:rsidR="00C87332" w:rsidRDefault="00C87332" w:rsidP="00C87332">
            <w:pPr>
              <w:rPr>
                <w:rFonts w:asciiTheme="minorEastAsia" w:hAnsiTheme="minorEastAsia"/>
                <w:color w:val="000000" w:themeColor="text1"/>
                <w:szCs w:val="21"/>
              </w:rPr>
            </w:pPr>
            <w:r w:rsidRPr="00C87332">
              <w:rPr>
                <w:rFonts w:asciiTheme="minorEastAsia" w:hAnsiTheme="minorEastAsia" w:hint="eastAsia"/>
                <w:color w:val="000000" w:themeColor="text1"/>
                <w:szCs w:val="21"/>
              </w:rPr>
              <w:t>噴火警戒レベル・現状の火山活動状況</w:t>
            </w:r>
          </w:p>
        </w:tc>
        <w:tc>
          <w:tcPr>
            <w:tcW w:w="3556" w:type="dxa"/>
          </w:tcPr>
          <w:p w:rsidR="00C87332" w:rsidRDefault="00C87332" w:rsidP="00C87332">
            <w:pPr>
              <w:rPr>
                <w:rFonts w:asciiTheme="minorEastAsia" w:hAnsiTheme="minorEastAsia"/>
                <w:color w:val="000000" w:themeColor="text1"/>
                <w:szCs w:val="21"/>
              </w:rPr>
            </w:pPr>
            <w:r>
              <w:rPr>
                <w:rFonts w:asciiTheme="minorEastAsia" w:hAnsiTheme="minorEastAsia" w:hint="eastAsia"/>
                <w:color w:val="000000" w:themeColor="text1"/>
                <w:szCs w:val="21"/>
              </w:rPr>
              <w:t>〇〇、××に掲示</w:t>
            </w:r>
          </w:p>
        </w:tc>
      </w:tr>
      <w:tr w:rsidR="00C87332" w:rsidTr="00C87332">
        <w:trPr>
          <w:trHeight w:val="364"/>
        </w:trPr>
        <w:tc>
          <w:tcPr>
            <w:tcW w:w="4248" w:type="dxa"/>
          </w:tcPr>
          <w:p w:rsidR="00C87332" w:rsidRDefault="00C87332" w:rsidP="00C87332">
            <w:pPr>
              <w:rPr>
                <w:rFonts w:asciiTheme="minorEastAsia" w:hAnsiTheme="minorEastAsia"/>
                <w:color w:val="000000" w:themeColor="text1"/>
                <w:szCs w:val="21"/>
              </w:rPr>
            </w:pPr>
            <w:r w:rsidRPr="00C87332">
              <w:rPr>
                <w:rFonts w:asciiTheme="minorEastAsia" w:hAnsiTheme="minorEastAsia" w:hint="eastAsia"/>
                <w:color w:val="000000" w:themeColor="text1"/>
                <w:szCs w:val="21"/>
              </w:rPr>
              <w:t>火山防災マップ</w:t>
            </w:r>
          </w:p>
        </w:tc>
        <w:tc>
          <w:tcPr>
            <w:tcW w:w="3556" w:type="dxa"/>
          </w:tcPr>
          <w:p w:rsidR="00C87332" w:rsidRDefault="00C87332" w:rsidP="00C87332">
            <w:pPr>
              <w:rPr>
                <w:rFonts w:asciiTheme="minorEastAsia" w:hAnsiTheme="minorEastAsia"/>
                <w:color w:val="000000" w:themeColor="text1"/>
                <w:szCs w:val="21"/>
              </w:rPr>
            </w:pPr>
            <w:r w:rsidRPr="00C87332">
              <w:rPr>
                <w:rFonts w:asciiTheme="minorEastAsia" w:hAnsiTheme="minorEastAsia" w:hint="eastAsia"/>
                <w:color w:val="000000" w:themeColor="text1"/>
                <w:szCs w:val="21"/>
              </w:rPr>
              <w:t>〇〇、××に掲示</w:t>
            </w:r>
          </w:p>
        </w:tc>
      </w:tr>
      <w:tr w:rsidR="00C87332" w:rsidTr="00C87332">
        <w:trPr>
          <w:trHeight w:val="195"/>
        </w:trPr>
        <w:tc>
          <w:tcPr>
            <w:tcW w:w="4248" w:type="dxa"/>
          </w:tcPr>
          <w:p w:rsidR="00C87332" w:rsidRDefault="00C87332" w:rsidP="00C87332">
            <w:pPr>
              <w:rPr>
                <w:rFonts w:asciiTheme="minorEastAsia" w:hAnsiTheme="minorEastAsia"/>
                <w:color w:val="000000" w:themeColor="text1"/>
                <w:szCs w:val="21"/>
              </w:rPr>
            </w:pPr>
            <w:r w:rsidRPr="00C87332">
              <w:rPr>
                <w:rFonts w:asciiTheme="minorEastAsia" w:hAnsiTheme="minorEastAsia" w:hint="eastAsia"/>
                <w:color w:val="000000" w:themeColor="text1"/>
                <w:szCs w:val="21"/>
              </w:rPr>
              <w:t>火山に関するパンフレット・資料等</w:t>
            </w:r>
          </w:p>
        </w:tc>
        <w:tc>
          <w:tcPr>
            <w:tcW w:w="3556" w:type="dxa"/>
          </w:tcPr>
          <w:p w:rsidR="00C87332" w:rsidRDefault="00C87332" w:rsidP="00C87332">
            <w:pPr>
              <w:rPr>
                <w:rFonts w:asciiTheme="minorEastAsia" w:hAnsiTheme="minorEastAsia"/>
                <w:color w:val="000000" w:themeColor="text1"/>
                <w:szCs w:val="21"/>
              </w:rPr>
            </w:pPr>
            <w:r w:rsidRPr="00C87332">
              <w:rPr>
                <w:rFonts w:asciiTheme="minorEastAsia" w:hAnsiTheme="minorEastAsia" w:hint="eastAsia"/>
                <w:color w:val="000000" w:themeColor="text1"/>
                <w:szCs w:val="21"/>
              </w:rPr>
              <w:t>〇〇、××に掲示</w:t>
            </w:r>
            <w:r>
              <w:rPr>
                <w:rFonts w:asciiTheme="minorEastAsia" w:hAnsiTheme="minorEastAsia" w:hint="eastAsia"/>
                <w:color w:val="000000" w:themeColor="text1"/>
                <w:szCs w:val="21"/>
              </w:rPr>
              <w:t>、および配布</w:t>
            </w:r>
          </w:p>
        </w:tc>
      </w:tr>
      <w:tr w:rsidR="00C87332" w:rsidTr="00C87332">
        <w:trPr>
          <w:trHeight w:val="150"/>
        </w:trPr>
        <w:tc>
          <w:tcPr>
            <w:tcW w:w="4248" w:type="dxa"/>
          </w:tcPr>
          <w:p w:rsidR="00C87332" w:rsidRDefault="00C87332" w:rsidP="00C87332">
            <w:pPr>
              <w:rPr>
                <w:rFonts w:asciiTheme="minorEastAsia" w:hAnsiTheme="minorEastAsia"/>
                <w:color w:val="000000" w:themeColor="text1"/>
                <w:szCs w:val="21"/>
              </w:rPr>
            </w:pPr>
          </w:p>
        </w:tc>
        <w:tc>
          <w:tcPr>
            <w:tcW w:w="3556" w:type="dxa"/>
          </w:tcPr>
          <w:p w:rsidR="00C87332" w:rsidRDefault="00C87332" w:rsidP="00C87332">
            <w:pPr>
              <w:rPr>
                <w:rFonts w:asciiTheme="minorEastAsia" w:hAnsiTheme="minorEastAsia"/>
                <w:color w:val="000000" w:themeColor="text1"/>
                <w:szCs w:val="21"/>
              </w:rPr>
            </w:pPr>
          </w:p>
        </w:tc>
      </w:tr>
    </w:tbl>
    <w:p w:rsidR="00E678FF" w:rsidRDefault="00E678FF" w:rsidP="0012280B">
      <w:pPr>
        <w:rPr>
          <w:rFonts w:asciiTheme="minorEastAsia" w:hAnsiTheme="minorEastAsia"/>
          <w:color w:val="000000" w:themeColor="text1"/>
          <w:szCs w:val="21"/>
        </w:rPr>
      </w:pPr>
    </w:p>
    <w:p w:rsidR="00C87332" w:rsidRPr="00C87332" w:rsidRDefault="00C87332" w:rsidP="00C87332">
      <w:pPr>
        <w:rPr>
          <w:rFonts w:asciiTheme="minorEastAsia" w:hAnsiTheme="minorEastAsia" w:hint="eastAsia"/>
          <w:color w:val="000000" w:themeColor="text1"/>
          <w:szCs w:val="21"/>
        </w:rPr>
      </w:pPr>
      <w:r>
        <w:rPr>
          <w:rFonts w:asciiTheme="minorEastAsia" w:hAnsiTheme="minorEastAsia" w:hint="eastAsia"/>
          <w:color w:val="000000" w:themeColor="text1"/>
          <w:szCs w:val="21"/>
        </w:rPr>
        <w:t>（４）</w:t>
      </w:r>
      <w:r w:rsidRPr="00C87332">
        <w:rPr>
          <w:rFonts w:asciiTheme="minorEastAsia" w:hAnsiTheme="minorEastAsia" w:hint="eastAsia"/>
          <w:color w:val="000000" w:themeColor="text1"/>
          <w:szCs w:val="21"/>
        </w:rPr>
        <w:t>日頃からの火山活動の観察</w:t>
      </w:r>
    </w:p>
    <w:p w:rsidR="00C87332" w:rsidRPr="00C87332" w:rsidRDefault="00C87332" w:rsidP="004D46E7">
      <w:pPr>
        <w:ind w:leftChars="200" w:left="630" w:hangingChars="100" w:hanging="210"/>
        <w:rPr>
          <w:rFonts w:asciiTheme="minorEastAsia" w:hAnsiTheme="minorEastAsia" w:hint="eastAsia"/>
          <w:color w:val="000000" w:themeColor="text1"/>
          <w:szCs w:val="21"/>
        </w:rPr>
      </w:pPr>
      <w:r>
        <w:rPr>
          <w:rFonts w:asciiTheme="minorEastAsia" w:hAnsiTheme="minorEastAsia" w:hint="eastAsia"/>
          <w:color w:val="000000" w:themeColor="text1"/>
          <w:szCs w:val="21"/>
        </w:rPr>
        <w:t xml:space="preserve">ア　</w:t>
      </w:r>
      <w:r w:rsidRPr="00C87332">
        <w:rPr>
          <w:rFonts w:asciiTheme="minorEastAsia" w:hAnsiTheme="minorEastAsia" w:hint="eastAsia"/>
          <w:color w:val="000000" w:themeColor="text1"/>
          <w:szCs w:val="21"/>
        </w:rPr>
        <w:t>日頃から、火山活動をよく観察し、何か変化に気づいた際にはその情報を</w:t>
      </w:r>
      <w:r w:rsidR="004D46E7">
        <w:rPr>
          <w:rFonts w:asciiTheme="minorEastAsia" w:hAnsiTheme="minorEastAsia" w:hint="eastAsia"/>
          <w:color w:val="000000" w:themeColor="text1"/>
          <w:szCs w:val="21"/>
        </w:rPr>
        <w:t>静岡</w:t>
      </w:r>
      <w:r w:rsidRPr="00C87332">
        <w:rPr>
          <w:rFonts w:asciiTheme="minorEastAsia" w:hAnsiTheme="minorEastAsia" w:hint="eastAsia"/>
          <w:color w:val="000000" w:themeColor="text1"/>
          <w:szCs w:val="21"/>
        </w:rPr>
        <w:t>地方気象台に伝達する。</w:t>
      </w:r>
    </w:p>
    <w:p w:rsidR="00C87332" w:rsidRPr="00C87332" w:rsidRDefault="004D46E7" w:rsidP="004D46E7">
      <w:pPr>
        <w:ind w:firstLineChars="200" w:firstLine="420"/>
        <w:rPr>
          <w:rFonts w:asciiTheme="minorEastAsia" w:hAnsiTheme="minorEastAsia"/>
          <w:color w:val="000000" w:themeColor="text1"/>
          <w:szCs w:val="21"/>
        </w:rPr>
      </w:pPr>
      <w:r>
        <w:rPr>
          <w:rFonts w:asciiTheme="minorEastAsia" w:hAnsiTheme="minorEastAsia" w:hint="eastAsia"/>
          <w:color w:val="000000" w:themeColor="text1"/>
          <w:szCs w:val="21"/>
        </w:rPr>
        <w:t>イ　静岡</w:t>
      </w:r>
      <w:r w:rsidR="00C87332" w:rsidRPr="00C87332">
        <w:rPr>
          <w:rFonts w:asciiTheme="minorEastAsia" w:hAnsiTheme="minorEastAsia" w:hint="eastAsia"/>
          <w:color w:val="000000" w:themeColor="text1"/>
          <w:szCs w:val="21"/>
        </w:rPr>
        <w:t>地方気象台の連絡先は、次のとおりである</w:t>
      </w:r>
    </w:p>
    <w:p w:rsidR="00E678FF" w:rsidRPr="00912D24" w:rsidRDefault="004D46E7" w:rsidP="004D46E7">
      <w:pPr>
        <w:ind w:firstLineChars="400" w:firstLine="840"/>
        <w:rPr>
          <w:rFonts w:asciiTheme="minorEastAsia" w:hAnsiTheme="minorEastAsia"/>
          <w:color w:val="000000" w:themeColor="text1"/>
          <w:szCs w:val="21"/>
        </w:rPr>
      </w:pPr>
      <w:r>
        <w:rPr>
          <w:rFonts w:asciiTheme="minorEastAsia" w:hAnsiTheme="minorEastAsia" w:hint="eastAsia"/>
          <w:color w:val="000000" w:themeColor="text1"/>
          <w:szCs w:val="21"/>
        </w:rPr>
        <w:t>静岡</w:t>
      </w:r>
      <w:r w:rsidR="00C87332" w:rsidRPr="00C87332">
        <w:rPr>
          <w:rFonts w:asciiTheme="minorEastAsia" w:hAnsiTheme="minorEastAsia" w:hint="eastAsia"/>
          <w:color w:val="000000" w:themeColor="text1"/>
          <w:szCs w:val="21"/>
        </w:rPr>
        <w:t>地方気象台</w:t>
      </w:r>
      <w:r>
        <w:rPr>
          <w:rFonts w:asciiTheme="minorEastAsia" w:hAnsiTheme="minorEastAsia" w:hint="eastAsia"/>
          <w:color w:val="000000" w:themeColor="text1"/>
          <w:szCs w:val="21"/>
        </w:rPr>
        <w:t>火山</w:t>
      </w:r>
      <w:r w:rsidR="00C87332" w:rsidRPr="00C87332">
        <w:rPr>
          <w:rFonts w:asciiTheme="minorEastAsia" w:hAnsiTheme="minorEastAsia" w:hint="eastAsia"/>
          <w:color w:val="000000" w:themeColor="text1"/>
          <w:szCs w:val="21"/>
        </w:rPr>
        <w:t>係 電話番号：</w:t>
      </w:r>
      <w:r>
        <w:rPr>
          <w:rFonts w:asciiTheme="minorEastAsia" w:hAnsiTheme="minorEastAsia" w:hint="eastAsia"/>
          <w:color w:val="000000" w:themeColor="text1"/>
          <w:szCs w:val="21"/>
        </w:rPr>
        <w:t>０５４</w:t>
      </w:r>
      <w:r w:rsidR="00C87332" w:rsidRPr="00C87332">
        <w:rPr>
          <w:rFonts w:asciiTheme="minorEastAsia" w:hAnsiTheme="minorEastAsia" w:hint="eastAsia"/>
          <w:color w:val="000000" w:themeColor="text1"/>
          <w:szCs w:val="21"/>
        </w:rPr>
        <w:t>―</w:t>
      </w:r>
      <w:r>
        <w:rPr>
          <w:rFonts w:asciiTheme="minorEastAsia" w:hAnsiTheme="minorEastAsia" w:hint="eastAsia"/>
          <w:color w:val="000000" w:themeColor="text1"/>
          <w:szCs w:val="21"/>
        </w:rPr>
        <w:t>２８６</w:t>
      </w:r>
      <w:r w:rsidR="00C87332" w:rsidRPr="00C87332">
        <w:rPr>
          <w:rFonts w:asciiTheme="minorEastAsia" w:hAnsiTheme="minorEastAsia" w:hint="eastAsia"/>
          <w:color w:val="000000" w:themeColor="text1"/>
          <w:szCs w:val="21"/>
        </w:rPr>
        <w:t>―</w:t>
      </w:r>
      <w:r>
        <w:rPr>
          <w:rFonts w:asciiTheme="minorEastAsia" w:hAnsiTheme="minorEastAsia" w:hint="eastAsia"/>
          <w:color w:val="000000" w:themeColor="text1"/>
          <w:szCs w:val="21"/>
        </w:rPr>
        <w:t>３５２１</w:t>
      </w:r>
    </w:p>
    <w:p w:rsidR="00005BCF" w:rsidRDefault="004D46E7" w:rsidP="0012280B">
      <w:pPr>
        <w:rPr>
          <w:color w:val="000000" w:themeColor="text1"/>
        </w:rPr>
      </w:pPr>
      <w:r>
        <w:rPr>
          <w:rFonts w:asciiTheme="minorEastAsia" w:hAnsiTheme="minorEastAsia" w:hint="eastAsia"/>
          <w:color w:val="000000" w:themeColor="text1"/>
          <w:szCs w:val="21"/>
        </w:rPr>
        <w:t xml:space="preserve">　</w:t>
      </w:r>
    </w:p>
    <w:sectPr w:rsidR="00005BC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E2620"/>
    <w:multiLevelType w:val="hybridMultilevel"/>
    <w:tmpl w:val="6464BD28"/>
    <w:lvl w:ilvl="0" w:tplc="FC6C65A8">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24E23909"/>
    <w:multiLevelType w:val="hybridMultilevel"/>
    <w:tmpl w:val="BCC2D776"/>
    <w:lvl w:ilvl="0" w:tplc="E610908E">
      <w:start w:val="1"/>
      <w:numFmt w:val="decimalEnclosedCircle"/>
      <w:lvlText w:val="%1"/>
      <w:lvlJc w:val="left"/>
      <w:pPr>
        <w:ind w:left="990" w:hanging="360"/>
      </w:pPr>
      <w:rPr>
        <w:rFonts w:hint="eastAsia"/>
      </w:rPr>
    </w:lvl>
    <w:lvl w:ilvl="1" w:tplc="6BA61784">
      <w:start w:val="2"/>
      <w:numFmt w:val="bullet"/>
      <w:lvlText w:val="・"/>
      <w:lvlJc w:val="left"/>
      <w:pPr>
        <w:ind w:left="1410" w:hanging="360"/>
      </w:pPr>
      <w:rPr>
        <w:rFonts w:ascii="ＭＳ 明朝" w:eastAsia="ＭＳ 明朝" w:hAnsi="ＭＳ 明朝" w:cstheme="minorBidi" w:hint="eastAsia"/>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2E7879B9"/>
    <w:multiLevelType w:val="hybridMultilevel"/>
    <w:tmpl w:val="29748EEE"/>
    <w:lvl w:ilvl="0" w:tplc="326CAB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50B1F33"/>
    <w:multiLevelType w:val="hybridMultilevel"/>
    <w:tmpl w:val="09100044"/>
    <w:lvl w:ilvl="0" w:tplc="6A468FF4">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3E255E00"/>
    <w:multiLevelType w:val="hybridMultilevel"/>
    <w:tmpl w:val="88720F7C"/>
    <w:lvl w:ilvl="0" w:tplc="B2EA52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F1C5890"/>
    <w:multiLevelType w:val="hybridMultilevel"/>
    <w:tmpl w:val="18D86E8E"/>
    <w:lvl w:ilvl="0" w:tplc="176E489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47816FDE"/>
    <w:multiLevelType w:val="hybridMultilevel"/>
    <w:tmpl w:val="4E5EC788"/>
    <w:lvl w:ilvl="0" w:tplc="73DA05B4">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5ECA39EA"/>
    <w:multiLevelType w:val="hybridMultilevel"/>
    <w:tmpl w:val="0B30B3C6"/>
    <w:lvl w:ilvl="0" w:tplc="9072E364">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62D66F19"/>
    <w:multiLevelType w:val="hybridMultilevel"/>
    <w:tmpl w:val="07BC0C00"/>
    <w:lvl w:ilvl="0" w:tplc="36C46876">
      <w:start w:val="2"/>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 w15:restartNumberingAfterBreak="0">
    <w:nsid w:val="71064C92"/>
    <w:multiLevelType w:val="hybridMultilevel"/>
    <w:tmpl w:val="92D22F20"/>
    <w:lvl w:ilvl="0" w:tplc="1DE0A4EC">
      <w:start w:val="1"/>
      <w:numFmt w:val="decimalEnclosedCircle"/>
      <w:lvlText w:val="%1"/>
      <w:lvlJc w:val="left"/>
      <w:pPr>
        <w:ind w:left="360" w:hanging="36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9CF41AE"/>
    <w:multiLevelType w:val="hybridMultilevel"/>
    <w:tmpl w:val="2B4C5E64"/>
    <w:lvl w:ilvl="0" w:tplc="51A6DB4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7"/>
  </w:num>
  <w:num w:numId="3">
    <w:abstractNumId w:val="3"/>
  </w:num>
  <w:num w:numId="4">
    <w:abstractNumId w:val="1"/>
  </w:num>
  <w:num w:numId="5">
    <w:abstractNumId w:val="10"/>
  </w:num>
  <w:num w:numId="6">
    <w:abstractNumId w:val="9"/>
  </w:num>
  <w:num w:numId="7">
    <w:abstractNumId w:val="8"/>
  </w:num>
  <w:num w:numId="8">
    <w:abstractNumId w:val="0"/>
  </w:num>
  <w:num w:numId="9">
    <w:abstractNumId w:val="2"/>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099"/>
    <w:rsid w:val="00005BCF"/>
    <w:rsid w:val="00024B5A"/>
    <w:rsid w:val="000F371A"/>
    <w:rsid w:val="0012280B"/>
    <w:rsid w:val="001477A4"/>
    <w:rsid w:val="001546DD"/>
    <w:rsid w:val="00194099"/>
    <w:rsid w:val="00264B20"/>
    <w:rsid w:val="002D1C6C"/>
    <w:rsid w:val="00383B4B"/>
    <w:rsid w:val="00397313"/>
    <w:rsid w:val="003B1000"/>
    <w:rsid w:val="0040481A"/>
    <w:rsid w:val="004121CC"/>
    <w:rsid w:val="00454E4D"/>
    <w:rsid w:val="004D46E7"/>
    <w:rsid w:val="00513909"/>
    <w:rsid w:val="0052036F"/>
    <w:rsid w:val="005375DC"/>
    <w:rsid w:val="005617D1"/>
    <w:rsid w:val="00627672"/>
    <w:rsid w:val="00693768"/>
    <w:rsid w:val="00693EC6"/>
    <w:rsid w:val="006C7FD1"/>
    <w:rsid w:val="006E7DE4"/>
    <w:rsid w:val="00720498"/>
    <w:rsid w:val="00776AE1"/>
    <w:rsid w:val="008F48D1"/>
    <w:rsid w:val="008F70C9"/>
    <w:rsid w:val="0090094E"/>
    <w:rsid w:val="00912D24"/>
    <w:rsid w:val="0094708D"/>
    <w:rsid w:val="00966CAA"/>
    <w:rsid w:val="0099751A"/>
    <w:rsid w:val="00997538"/>
    <w:rsid w:val="009E7F36"/>
    <w:rsid w:val="00A37D83"/>
    <w:rsid w:val="00B1358C"/>
    <w:rsid w:val="00B43B88"/>
    <w:rsid w:val="00B9544C"/>
    <w:rsid w:val="00BB4431"/>
    <w:rsid w:val="00C87332"/>
    <w:rsid w:val="00C92900"/>
    <w:rsid w:val="00C93BF0"/>
    <w:rsid w:val="00CF0039"/>
    <w:rsid w:val="00D82DB1"/>
    <w:rsid w:val="00D87231"/>
    <w:rsid w:val="00DD3E66"/>
    <w:rsid w:val="00E23C04"/>
    <w:rsid w:val="00E35768"/>
    <w:rsid w:val="00E678FF"/>
    <w:rsid w:val="00F44A59"/>
    <w:rsid w:val="00F51A20"/>
    <w:rsid w:val="00F565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4B2E4D38-942A-4416-91DC-EECA19B76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75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3909"/>
    <w:pPr>
      <w:ind w:leftChars="400" w:left="840"/>
    </w:pPr>
  </w:style>
  <w:style w:type="table" w:styleId="a4">
    <w:name w:val="Table Grid"/>
    <w:basedOn w:val="a1"/>
    <w:uiPriority w:val="39"/>
    <w:rsid w:val="00B13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44A5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44A5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3B321-27B6-469F-9EBE-C27F3DBBA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1</Pages>
  <Words>1135</Words>
  <Characters>6472</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古川 渡</dc:creator>
  <cp:keywords/>
  <dc:description/>
  <cp:lastModifiedBy>古川 渡</cp:lastModifiedBy>
  <cp:revision>7</cp:revision>
  <cp:lastPrinted>2017-05-20T00:57:00Z</cp:lastPrinted>
  <dcterms:created xsi:type="dcterms:W3CDTF">2017-05-18T02:29:00Z</dcterms:created>
  <dcterms:modified xsi:type="dcterms:W3CDTF">2017-05-20T00:59:00Z</dcterms:modified>
</cp:coreProperties>
</file>